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6B" w:rsidRPr="00485119" w:rsidRDefault="000D7B6B" w:rsidP="004D1BB5">
      <w:pPr>
        <w:widowControl/>
        <w:overflowPunct/>
        <w:spacing w:after="200"/>
        <w:ind w:firstLine="709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bookmarkStart w:id="0" w:name="__DdeLink__8347_1718449416"/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На основу члана 13. Став 4. Закона о подстицајима у пољопривреди и руралном развоју („Сл. гласник РС“, број 10/13), Стратегије Одрживог развоја Општине Владичин Хан за период  2013–2018 године</w:t>
      </w:r>
      <w:r w:rsidRPr="00485119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Одлуке о програму подршке пољопривреди за општину Владичин Хан за 2017. годину Скупштине Општине Владичин Хан,члана 30 Одлуке о Општинском већу Општине Владичин Хан(„Службени гласник Пчињског Округа“ број 23/2008) члана 51. Пословника Општинског већа Општине Владичин Хан („Службени гласник Града Врања“ број 40/2013) Општинско веће Општине Владичин Хан на седници одржаној дана </w:t>
      </w:r>
      <w:r w:rsidR="007C40FF" w:rsidRPr="007C40FF">
        <w:rPr>
          <w:rFonts w:ascii="Times New Roman" w:eastAsia="Calibri" w:hAnsi="Times New Roman" w:cs="Times New Roman"/>
          <w:color w:val="000000" w:themeColor="text1"/>
          <w:lang w:val="sr-Cyrl-CS" w:eastAsia="en-US" w:bidi="ar-SA"/>
        </w:rPr>
        <w:t>18.07.2017. године</w:t>
      </w:r>
      <w:r w:rsidR="007C40FF">
        <w:rPr>
          <w:rFonts w:ascii="Times New Roman" w:eastAsia="Calibri" w:hAnsi="Times New Roman" w:cs="Times New Roman"/>
          <w:color w:val="FF0000"/>
          <w:lang w:val="sr-Cyrl-CS" w:eastAsia="en-US" w:bidi="ar-SA"/>
        </w:rPr>
        <w:t>.</w:t>
      </w:r>
    </w:p>
    <w:p w:rsidR="00AB1341" w:rsidRPr="00485119" w:rsidRDefault="000D7B6B" w:rsidP="008E3826">
      <w:pPr>
        <w:widowControl/>
        <w:overflowPunct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85119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Расписује</w:t>
      </w:r>
    </w:p>
    <w:p w:rsidR="00D079D6" w:rsidRPr="00485119" w:rsidRDefault="00D079D6" w:rsidP="008E3826">
      <w:pPr>
        <w:widowControl/>
        <w:overflowPunct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0D7B6B" w:rsidRPr="00485119" w:rsidRDefault="000D7B6B" w:rsidP="008E3826">
      <w:pPr>
        <w:widowControl/>
        <w:overflowPunct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485119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К О Н К У Р С</w:t>
      </w:r>
    </w:p>
    <w:p w:rsidR="009E481D" w:rsidRPr="00485119" w:rsidRDefault="009E481D" w:rsidP="00A54CB8">
      <w:pPr>
        <w:jc w:val="center"/>
        <w:rPr>
          <w:rFonts w:ascii="Times New Roman" w:hAnsi="Times New Roman" w:cs="Times New Roman"/>
          <w:b/>
          <w:bCs/>
        </w:rPr>
      </w:pPr>
      <w:r w:rsidRPr="00485119">
        <w:rPr>
          <w:rFonts w:ascii="Times New Roman" w:hAnsi="Times New Roman" w:cs="Times New Roman"/>
          <w:b/>
          <w:bCs/>
        </w:rPr>
        <w:t>ЗА ДОДЕЛУ ПОДСТИЦАЈНИХ СРЕДСТАВА УПОЉОПРИВРЕДИ У 2017. ГОДИНИ НА ТЕРИТОРИЈИ ОПШТИНЕ ВЛАДИЧИН ХАН</w:t>
      </w:r>
    </w:p>
    <w:p w:rsidR="008F6901" w:rsidRPr="00485119" w:rsidRDefault="00AF2E9B" w:rsidP="00A54CB8">
      <w:pPr>
        <w:jc w:val="center"/>
        <w:rPr>
          <w:rFonts w:ascii="Times New Roman" w:hAnsi="Times New Roman" w:cs="Times New Roman"/>
          <w:b/>
          <w:bCs/>
        </w:rPr>
      </w:pPr>
      <w:r w:rsidRPr="00485119">
        <w:rPr>
          <w:rFonts w:ascii="Times New Roman" w:hAnsi="Times New Roman" w:cs="Times New Roman"/>
          <w:b/>
          <w:bCs/>
        </w:rPr>
        <w:t>-ЗА ВОЋАРСТВО И ПЧЕЛАРСТВО-</w:t>
      </w:r>
      <w:bookmarkEnd w:id="0"/>
    </w:p>
    <w:p w:rsidR="00AF2E9B" w:rsidRPr="00485119" w:rsidRDefault="00AF2E9B" w:rsidP="00AF2E9B">
      <w:pPr>
        <w:jc w:val="center"/>
        <w:rPr>
          <w:rFonts w:ascii="Times New Roman" w:hAnsi="Times New Roman" w:cs="Times New Roman"/>
          <w:b/>
          <w:bCs/>
        </w:rPr>
      </w:pPr>
    </w:p>
    <w:p w:rsidR="008F6901" w:rsidRPr="00485119" w:rsidRDefault="001347D3" w:rsidP="00AF2E9B">
      <w:pPr>
        <w:jc w:val="center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  <w:b/>
        </w:rPr>
        <w:t>I Предмет Конкурса</w:t>
      </w:r>
    </w:p>
    <w:p w:rsidR="008F6901" w:rsidRPr="00485119" w:rsidRDefault="008F6901" w:rsidP="00AF2E9B">
      <w:pPr>
        <w:jc w:val="center"/>
        <w:rPr>
          <w:rFonts w:ascii="Times New Roman" w:eastAsia="Times New Roman" w:hAnsi="Times New Roman" w:cs="Times New Roman"/>
          <w:b/>
        </w:rPr>
      </w:pPr>
    </w:p>
    <w:p w:rsidR="008B6118" w:rsidRPr="00485119" w:rsidRDefault="001347D3" w:rsidP="00AF2E9B">
      <w:pPr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ab/>
        <w:t xml:space="preserve">Предмет Конкурса је финансијска подршка регистрованим пољопривредним газдинствима са територије општине </w:t>
      </w:r>
      <w:r w:rsidR="009D7ACA" w:rsidRPr="00485119">
        <w:rPr>
          <w:rFonts w:ascii="Times New Roman" w:hAnsi="Times New Roman" w:cs="Times New Roman"/>
        </w:rPr>
        <w:t>Владичин Хан</w:t>
      </w:r>
      <w:r w:rsidRPr="00485119">
        <w:rPr>
          <w:rFonts w:ascii="Times New Roman" w:hAnsi="Times New Roman" w:cs="Times New Roman"/>
        </w:rPr>
        <w:t xml:space="preserve"> у унап</w:t>
      </w:r>
      <w:r w:rsidR="008B6118" w:rsidRPr="00485119">
        <w:rPr>
          <w:rFonts w:ascii="Times New Roman" w:hAnsi="Times New Roman" w:cs="Times New Roman"/>
        </w:rPr>
        <w:t>ређењу пољопривредне производње.</w:t>
      </w:r>
    </w:p>
    <w:p w:rsidR="008B6118" w:rsidRPr="00485119" w:rsidRDefault="008B6118">
      <w:pPr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ab/>
      </w:r>
      <w:r w:rsidR="005958BE" w:rsidRPr="00485119">
        <w:rPr>
          <w:rFonts w:ascii="Times New Roman" w:hAnsi="Times New Roman" w:cs="Times New Roman"/>
          <w:lang w:val="sr-Cyrl-CS"/>
        </w:rPr>
        <w:t>Средства за намену из претходног става планирана су у буџету Фонда за развој пољопривре</w:t>
      </w:r>
      <w:r w:rsidR="005958BE" w:rsidRPr="00485119">
        <w:rPr>
          <w:rFonts w:ascii="Times New Roman" w:hAnsi="Times New Roman" w:cs="Times New Roman"/>
        </w:rPr>
        <w:t>д</w:t>
      </w:r>
      <w:r w:rsidR="005958BE" w:rsidRPr="00485119">
        <w:rPr>
          <w:rFonts w:ascii="Times New Roman" w:hAnsi="Times New Roman" w:cs="Times New Roman"/>
          <w:lang w:val="sr-Cyrl-CS"/>
        </w:rPr>
        <w:t>е општине Владичин Хан  за 2017.годину и биће реализована у етапама.</w:t>
      </w:r>
    </w:p>
    <w:p w:rsidR="008F6901" w:rsidRPr="00485119" w:rsidRDefault="001347D3">
      <w:pPr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ab/>
      </w:r>
    </w:p>
    <w:p w:rsidR="008F6901" w:rsidRPr="00485119" w:rsidRDefault="001347D3">
      <w:pPr>
        <w:jc w:val="center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  <w:b/>
          <w:bCs/>
          <w:lang w:val="sk-SK"/>
        </w:rPr>
        <w:t xml:space="preserve">II </w:t>
      </w:r>
      <w:r w:rsidRPr="00485119">
        <w:rPr>
          <w:rFonts w:ascii="Times New Roman" w:hAnsi="Times New Roman" w:cs="Times New Roman"/>
          <w:b/>
          <w:bCs/>
        </w:rPr>
        <w:t xml:space="preserve"> Корисници подстицаја</w:t>
      </w:r>
    </w:p>
    <w:p w:rsidR="008F6901" w:rsidRPr="00485119" w:rsidRDefault="008F6901">
      <w:pPr>
        <w:ind w:firstLine="708"/>
        <w:jc w:val="both"/>
        <w:rPr>
          <w:rFonts w:ascii="Times New Roman" w:hAnsi="Times New Roman" w:cs="Times New Roman"/>
          <w:color w:val="008080"/>
        </w:rPr>
      </w:pPr>
    </w:p>
    <w:p w:rsidR="00082149" w:rsidRPr="00485119" w:rsidRDefault="001347D3" w:rsidP="00082149">
      <w:pPr>
        <w:ind w:firstLine="705"/>
        <w:jc w:val="both"/>
        <w:rPr>
          <w:rFonts w:ascii="Times New Roman" w:eastAsia="Arial" w:hAnsi="Times New Roman" w:cs="Times New Roman"/>
          <w:color w:val="000000"/>
        </w:rPr>
      </w:pPr>
      <w:r w:rsidRPr="00485119">
        <w:rPr>
          <w:rFonts w:ascii="Times New Roman" w:eastAsia="Arial" w:hAnsi="Times New Roman" w:cs="Times New Roman"/>
          <w:color w:val="000000"/>
        </w:rPr>
        <w:t xml:space="preserve">Право на подстицаје, под условима и на начин утврђен Програмом подршке за спровођење  пољопривредне политике и политике руралног развоја општине </w:t>
      </w:r>
      <w:r w:rsidR="009D7ACA" w:rsidRPr="00485119">
        <w:rPr>
          <w:rFonts w:ascii="Times New Roman" w:eastAsia="Arial" w:hAnsi="Times New Roman" w:cs="Times New Roman"/>
          <w:color w:val="000000"/>
        </w:rPr>
        <w:t>Владичин Хан</w:t>
      </w:r>
      <w:r w:rsidRPr="00485119">
        <w:rPr>
          <w:rFonts w:ascii="Times New Roman" w:eastAsia="Arial" w:hAnsi="Times New Roman" w:cs="Times New Roman"/>
          <w:color w:val="000000"/>
        </w:rPr>
        <w:t xml:space="preserve"> у 2017. години, </w:t>
      </w:r>
      <w:r w:rsidR="00082149" w:rsidRPr="00485119">
        <w:rPr>
          <w:rFonts w:ascii="Times New Roman" w:hAnsi="Times New Roman" w:cs="Times New Roman"/>
        </w:rPr>
        <w:t>остварују лица која су уписана у Регистар пољопривредних газдинстава (у даљем тексту: Регистар) и налазе се у активном статусу, и то:</w:t>
      </w:r>
    </w:p>
    <w:p w:rsidR="008F6901" w:rsidRPr="00485119" w:rsidRDefault="005F2B26">
      <w:pPr>
        <w:ind w:firstLine="705"/>
        <w:jc w:val="both"/>
        <w:rPr>
          <w:rFonts w:ascii="Times New Roman" w:eastAsia="Arial" w:hAnsi="Times New Roman" w:cs="Times New Roman"/>
          <w:color w:val="000000"/>
        </w:rPr>
      </w:pPr>
      <w:r w:rsidRPr="00485119">
        <w:rPr>
          <w:rFonts w:ascii="Times New Roman" w:eastAsia="Arial" w:hAnsi="Times New Roman" w:cs="Times New Roman"/>
          <w:color w:val="000000"/>
        </w:rPr>
        <w:t xml:space="preserve">- </w:t>
      </w:r>
      <w:r w:rsidR="00B47FB6" w:rsidRPr="00485119">
        <w:rPr>
          <w:rFonts w:ascii="Times New Roman" w:eastAsia="Arial" w:hAnsi="Times New Roman" w:cs="Times New Roman"/>
          <w:color w:val="000000"/>
        </w:rPr>
        <w:t>физичк</w:t>
      </w:r>
      <w:r w:rsidR="006D7F22" w:rsidRPr="00485119">
        <w:rPr>
          <w:rFonts w:ascii="Times New Roman" w:eastAsia="Arial" w:hAnsi="Times New Roman" w:cs="Times New Roman"/>
          <w:color w:val="000000"/>
        </w:rPr>
        <w:t>o</w:t>
      </w:r>
      <w:r w:rsidR="00B47FB6" w:rsidRPr="00485119">
        <w:rPr>
          <w:rFonts w:ascii="Times New Roman" w:eastAsia="Arial" w:hAnsi="Times New Roman" w:cs="Times New Roman"/>
          <w:color w:val="000000"/>
        </w:rPr>
        <w:t xml:space="preserve"> лиц</w:t>
      </w:r>
      <w:r w:rsidR="006D7F22" w:rsidRPr="00485119">
        <w:rPr>
          <w:rFonts w:ascii="Times New Roman" w:eastAsia="Arial" w:hAnsi="Times New Roman" w:cs="Times New Roman"/>
          <w:color w:val="000000"/>
        </w:rPr>
        <w:t>е</w:t>
      </w:r>
      <w:r w:rsidR="00555504" w:rsidRPr="00485119">
        <w:rPr>
          <w:rFonts w:ascii="Times New Roman" w:hAnsi="Times New Roman" w:cs="Times New Roman"/>
          <w:color w:val="000000"/>
          <w:lang w:bidi="ar-SA"/>
        </w:rPr>
        <w:t>- носилац комерцијалног породичног пољопривредног газдинства</w:t>
      </w:r>
      <w:r w:rsidR="00A21FA6" w:rsidRPr="00485119">
        <w:rPr>
          <w:rFonts w:ascii="Times New Roman" w:hAnsi="Times New Roman" w:cs="Times New Roman"/>
          <w:color w:val="000000"/>
          <w:lang w:bidi="ar-SA"/>
        </w:rPr>
        <w:t xml:space="preserve"> и</w:t>
      </w:r>
    </w:p>
    <w:p w:rsidR="006D7F22" w:rsidRPr="00485119" w:rsidRDefault="00BF1509" w:rsidP="00BF1509">
      <w:pPr>
        <w:ind w:firstLine="705"/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  <w:color w:val="000000"/>
          <w:lang w:bidi="ar-SA"/>
        </w:rPr>
        <w:t xml:space="preserve">- </w:t>
      </w:r>
      <w:r w:rsidR="006D7F22" w:rsidRPr="00485119">
        <w:rPr>
          <w:rFonts w:ascii="Times New Roman" w:hAnsi="Times New Roman" w:cs="Times New Roman"/>
          <w:color w:val="000000"/>
          <w:lang w:bidi="ar-SA"/>
        </w:rPr>
        <w:t>земљорадничка задруга која има најмање пет чланова задруге који су уписани у Регистар као носиоци или чланови пет различитих комерцијалних породичних пољопривредних газдинстава у активном статусу;</w:t>
      </w:r>
    </w:p>
    <w:p w:rsidR="0089103B" w:rsidRPr="00485119" w:rsidRDefault="001347D3" w:rsidP="00907FE5">
      <w:pPr>
        <w:pStyle w:val="Default"/>
        <w:ind w:firstLine="705"/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 xml:space="preserve">Пријаву за доделу подстицаја могу да поднесу носиоци пољопривредног газдинства са пребивалиштем на територији општине </w:t>
      </w:r>
      <w:r w:rsidR="00B47FB6" w:rsidRPr="00485119">
        <w:rPr>
          <w:rFonts w:ascii="Times New Roman" w:hAnsi="Times New Roman" w:cs="Times New Roman"/>
        </w:rPr>
        <w:t>Владичин Хан,</w:t>
      </w:r>
      <w:r w:rsidRPr="00485119">
        <w:rPr>
          <w:rFonts w:ascii="Times New Roman" w:hAnsi="Times New Roman" w:cs="Times New Roman"/>
        </w:rPr>
        <w:t xml:space="preserve"> уписани у регистар пољопривредних газдинстава по основу права својине односно закупа пољопривредног земљишта које се налази на територији општине </w:t>
      </w:r>
      <w:r w:rsidR="005436C3" w:rsidRPr="00485119">
        <w:rPr>
          <w:rFonts w:ascii="Times New Roman" w:hAnsi="Times New Roman" w:cs="Times New Roman"/>
        </w:rPr>
        <w:t>Владичин Хан</w:t>
      </w:r>
      <w:r w:rsidR="0089103B" w:rsidRPr="00485119">
        <w:rPr>
          <w:rFonts w:ascii="Times New Roman" w:hAnsi="Times New Roman" w:cs="Times New Roman"/>
        </w:rPr>
        <w:t xml:space="preserve"> који се баве пољопривредном</w:t>
      </w:r>
      <w:r w:rsidRPr="00485119">
        <w:rPr>
          <w:rFonts w:ascii="Times New Roman" w:hAnsi="Times New Roman" w:cs="Times New Roman"/>
        </w:rPr>
        <w:t>производњом</w:t>
      </w:r>
      <w:r w:rsidR="0089103B" w:rsidRPr="00485119">
        <w:rPr>
          <w:rFonts w:ascii="Times New Roman" w:hAnsi="Times New Roman" w:cs="Times New Roman"/>
        </w:rPr>
        <w:t>.</w:t>
      </w:r>
    </w:p>
    <w:p w:rsidR="00A21FA6" w:rsidRPr="00485119" w:rsidRDefault="00A21FA6" w:rsidP="0089103B">
      <w:pPr>
        <w:pStyle w:val="Default"/>
        <w:ind w:firstLine="705"/>
        <w:rPr>
          <w:rFonts w:ascii="Times New Roman" w:hAnsi="Times New Roman" w:cs="Times New Roman"/>
        </w:rPr>
      </w:pPr>
    </w:p>
    <w:p w:rsidR="008F6901" w:rsidRPr="00485119" w:rsidRDefault="001347D3">
      <w:pPr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485119">
        <w:rPr>
          <w:rFonts w:ascii="Times New Roman" w:eastAsia="Times New Roman" w:hAnsi="Times New Roman" w:cs="Times New Roman"/>
          <w:b/>
          <w:bCs/>
        </w:rPr>
        <w:t>Заинтересован</w:t>
      </w:r>
      <w:r w:rsidR="00DF2F8C">
        <w:rPr>
          <w:rFonts w:ascii="Times New Roman" w:eastAsia="Times New Roman" w:hAnsi="Times New Roman" w:cs="Times New Roman"/>
          <w:b/>
          <w:bCs/>
        </w:rPr>
        <w:t>а</w:t>
      </w:r>
      <w:r w:rsidR="00DF2F8C" w:rsidRPr="00DF2F8C">
        <w:rPr>
          <w:rFonts w:ascii="Times New Roman" w:hAnsi="Times New Roman" w:cs="Times New Roman"/>
          <w:b/>
        </w:rPr>
        <w:t>регистрована пољопривредна газдинства</w:t>
      </w:r>
      <w:r w:rsidRPr="00485119">
        <w:rPr>
          <w:rFonts w:ascii="Times New Roman" w:eastAsia="Times New Roman" w:hAnsi="Times New Roman" w:cs="Times New Roman"/>
          <w:b/>
          <w:bCs/>
        </w:rPr>
        <w:t>могу да конкуришу за једну инвестицију из овог конкурса.</w:t>
      </w:r>
      <w:bookmarkStart w:id="1" w:name="_GoBack"/>
      <w:bookmarkEnd w:id="1"/>
    </w:p>
    <w:p w:rsidR="00D079D6" w:rsidRPr="00485119" w:rsidRDefault="00D079D6">
      <w:pPr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</w:p>
    <w:p w:rsidR="008F6901" w:rsidRPr="00485119" w:rsidRDefault="001347D3">
      <w:pPr>
        <w:tabs>
          <w:tab w:val="left" w:pos="3195"/>
        </w:tabs>
        <w:jc w:val="center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  <w:b/>
        </w:rPr>
        <w:t>III Врсте подстицаја</w:t>
      </w:r>
    </w:p>
    <w:p w:rsidR="008F6901" w:rsidRPr="00485119" w:rsidRDefault="008F6901">
      <w:pPr>
        <w:ind w:firstLine="708"/>
        <w:jc w:val="both"/>
        <w:rPr>
          <w:rFonts w:ascii="Times New Roman" w:hAnsi="Times New Roman" w:cs="Times New Roman"/>
          <w:b/>
        </w:rPr>
      </w:pPr>
    </w:p>
    <w:p w:rsidR="001C1747" w:rsidRPr="00485119" w:rsidRDefault="001347D3" w:rsidP="001C1747">
      <w:pPr>
        <w:ind w:firstLine="708"/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>Средства за подстицање развоја пољопривреде могу да се користе  као финансијска подршка регистрованим пољопривредним газдинствима у унапређењу пољопривредне производње за инвестирање у:</w:t>
      </w:r>
    </w:p>
    <w:p w:rsidR="008F6901" w:rsidRPr="00485119" w:rsidRDefault="001347D3">
      <w:pPr>
        <w:jc w:val="both"/>
        <w:rPr>
          <w:rFonts w:ascii="Times New Roman" w:hAnsi="Times New Roman" w:cs="Times New Roman"/>
        </w:rPr>
      </w:pPr>
      <w:r w:rsidRPr="00485119">
        <w:rPr>
          <w:rFonts w:ascii="Times New Roman" w:eastAsia="Calibri" w:hAnsi="Times New Roman" w:cs="Times New Roman"/>
          <w:b/>
          <w:color w:val="000000"/>
          <w:lang w:eastAsia="en-US"/>
        </w:rPr>
        <w:t>Сектор воће:</w:t>
      </w:r>
    </w:p>
    <w:p w:rsidR="008F6901" w:rsidRPr="00485119" w:rsidRDefault="00136180">
      <w:pPr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</w:rPr>
      </w:pPr>
      <w:r w:rsidRPr="00485119">
        <w:rPr>
          <w:rFonts w:ascii="Times New Roman" w:eastAsia="Calibri" w:hAnsi="Times New Roman" w:cs="Times New Roman"/>
          <w:lang w:eastAsia="en-US"/>
        </w:rPr>
        <w:t>Набавка садница воћа</w:t>
      </w:r>
    </w:p>
    <w:p w:rsidR="008F6901" w:rsidRPr="00485119" w:rsidRDefault="001347D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>Набавка опреме</w:t>
      </w:r>
      <w:r w:rsidR="00136180" w:rsidRPr="00485119">
        <w:rPr>
          <w:rFonts w:ascii="Times New Roman" w:hAnsi="Times New Roman" w:cs="Times New Roman"/>
        </w:rPr>
        <w:t xml:space="preserve"> – система </w:t>
      </w:r>
      <w:r w:rsidRPr="00485119">
        <w:rPr>
          <w:rFonts w:ascii="Times New Roman" w:hAnsi="Times New Roman" w:cs="Times New Roman"/>
        </w:rPr>
        <w:t xml:space="preserve"> за наводњавање за воћарску производњу </w:t>
      </w:r>
    </w:p>
    <w:p w:rsidR="008F6901" w:rsidRPr="00485119" w:rsidRDefault="001347D3">
      <w:pPr>
        <w:jc w:val="both"/>
        <w:rPr>
          <w:rFonts w:ascii="Times New Roman" w:hAnsi="Times New Roman" w:cs="Times New Roman"/>
          <w:b/>
        </w:rPr>
      </w:pPr>
      <w:r w:rsidRPr="00485119">
        <w:rPr>
          <w:rFonts w:ascii="Times New Roman" w:hAnsi="Times New Roman" w:cs="Times New Roman"/>
          <w:b/>
        </w:rPr>
        <w:lastRenderedPageBreak/>
        <w:t>Сектор пчеларство</w:t>
      </w:r>
    </w:p>
    <w:p w:rsidR="008F6901" w:rsidRPr="00485119" w:rsidRDefault="001347D3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>Набавка нових пчелињих друштава и набавка опреме за пчеларство;</w:t>
      </w:r>
    </w:p>
    <w:p w:rsidR="003C642D" w:rsidRPr="00485119" w:rsidRDefault="003C642D" w:rsidP="00AF2E9B">
      <w:pPr>
        <w:jc w:val="both"/>
        <w:rPr>
          <w:rFonts w:ascii="Times New Roman" w:hAnsi="Times New Roman" w:cs="Times New Roman"/>
        </w:rPr>
      </w:pPr>
    </w:p>
    <w:p w:rsidR="008F6901" w:rsidRPr="00485119" w:rsidRDefault="001347D3">
      <w:pPr>
        <w:rPr>
          <w:rFonts w:ascii="Times New Roman" w:eastAsia="Times New Roman" w:hAnsi="Times New Roman" w:cs="Times New Roman"/>
        </w:rPr>
      </w:pPr>
      <w:r w:rsidRPr="00485119">
        <w:rPr>
          <w:rFonts w:ascii="Times New Roman" w:eastAsia="Times New Roman" w:hAnsi="Times New Roman" w:cs="Times New Roman"/>
          <w:b/>
        </w:rPr>
        <w:t>ВИСИНА ПОДСТИЦАЈА</w:t>
      </w:r>
    </w:p>
    <w:p w:rsidR="008F6901" w:rsidRPr="00485119" w:rsidRDefault="001347D3">
      <w:pPr>
        <w:jc w:val="both"/>
        <w:rPr>
          <w:rFonts w:ascii="Times New Roman" w:hAnsi="Times New Roman" w:cs="Times New Roman"/>
        </w:rPr>
      </w:pPr>
      <w:r w:rsidRPr="00485119">
        <w:rPr>
          <w:rFonts w:ascii="Times New Roman" w:eastAsia="Times New Roman" w:hAnsi="Times New Roman" w:cs="Times New Roman"/>
        </w:rPr>
        <w:tab/>
        <w:t xml:space="preserve">Подстицаји се утврђују у проценту од </w:t>
      </w:r>
      <w:r w:rsidR="004A17D6" w:rsidRPr="00485119">
        <w:rPr>
          <w:rFonts w:ascii="Times New Roman" w:eastAsia="Times New Roman" w:hAnsi="Times New Roman" w:cs="Times New Roman"/>
        </w:rPr>
        <w:t>8</w:t>
      </w:r>
      <w:r w:rsidRPr="00485119">
        <w:rPr>
          <w:rFonts w:ascii="Times New Roman" w:eastAsia="Times New Roman" w:hAnsi="Times New Roman" w:cs="Times New Roman"/>
        </w:rPr>
        <w:t>0 %  износа рачуна или предрачуна</w:t>
      </w:r>
      <w:r w:rsidR="00FF256A" w:rsidRPr="00485119">
        <w:rPr>
          <w:rFonts w:ascii="Times New Roman" w:eastAsia="Times New Roman" w:hAnsi="Times New Roman" w:cs="Times New Roman"/>
        </w:rPr>
        <w:t>, без ПДВ,</w:t>
      </w:r>
      <w:r w:rsidRPr="00485119">
        <w:rPr>
          <w:rFonts w:ascii="Times New Roman" w:eastAsia="Times New Roman" w:hAnsi="Times New Roman" w:cs="Times New Roman"/>
        </w:rPr>
        <w:t xml:space="preserve"> за   инвестицију а до максималног износа по  секторима и то:</w:t>
      </w:r>
    </w:p>
    <w:p w:rsidR="008F6901" w:rsidRPr="00485119" w:rsidRDefault="001347D3">
      <w:pPr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  <w:b/>
          <w:u w:val="single"/>
        </w:rPr>
        <w:t xml:space="preserve">Сектор воће </w:t>
      </w:r>
    </w:p>
    <w:p w:rsidR="008F6901" w:rsidRPr="00485119" w:rsidRDefault="001347D3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85119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</w:t>
      </w:r>
      <w:r w:rsidR="00E86D77" w:rsidRPr="00485119">
        <w:rPr>
          <w:rFonts w:ascii="Times New Roman" w:eastAsia="Calibri" w:hAnsi="Times New Roman" w:cs="Times New Roman"/>
          <w:lang w:eastAsia="en-US"/>
        </w:rPr>
        <w:t>набавку стандардних садница</w:t>
      </w:r>
      <w:r w:rsidR="00A70357" w:rsidRPr="00485119">
        <w:rPr>
          <w:rFonts w:ascii="Times New Roman" w:eastAsia="Calibri" w:hAnsi="Times New Roman" w:cs="Times New Roman"/>
          <w:lang w:eastAsia="en-US"/>
        </w:rPr>
        <w:t xml:space="preserve"> воћа</w:t>
      </w:r>
      <w:r w:rsidR="00D32597" w:rsidRPr="00485119">
        <w:rPr>
          <w:rFonts w:ascii="Times New Roman" w:eastAsia="Calibri" w:hAnsi="Times New Roman" w:cs="Times New Roman"/>
          <w:lang w:eastAsia="en-US"/>
        </w:rPr>
        <w:t xml:space="preserve">са декларацијом </w:t>
      </w:r>
      <w:r w:rsidRPr="00485119">
        <w:rPr>
          <w:rFonts w:ascii="Times New Roman" w:eastAsia="Calibri" w:hAnsi="Times New Roman" w:cs="Times New Roman"/>
          <w:lang w:eastAsia="en-US"/>
        </w:rPr>
        <w:t xml:space="preserve">у оквиру овог сектора износи </w:t>
      </w:r>
      <w:r w:rsidR="00A70357" w:rsidRPr="00485119">
        <w:rPr>
          <w:rFonts w:ascii="Times New Roman" w:eastAsia="Calibri" w:hAnsi="Times New Roman" w:cs="Times New Roman"/>
          <w:lang w:eastAsia="en-US"/>
        </w:rPr>
        <w:t>8</w:t>
      </w:r>
      <w:r w:rsidRPr="00485119">
        <w:rPr>
          <w:rFonts w:ascii="Times New Roman" w:eastAsia="Calibri" w:hAnsi="Times New Roman" w:cs="Times New Roman"/>
          <w:b/>
          <w:lang w:eastAsia="en-US"/>
        </w:rPr>
        <w:t>0.000,00 дин</w:t>
      </w:r>
      <w:r w:rsidR="00FF256A" w:rsidRPr="00485119">
        <w:rPr>
          <w:rFonts w:ascii="Times New Roman" w:eastAsia="Calibri" w:hAnsi="Times New Roman" w:cs="Times New Roman"/>
          <w:b/>
          <w:lang w:eastAsia="en-US"/>
        </w:rPr>
        <w:t>ара</w:t>
      </w:r>
      <w:r w:rsidRPr="00485119">
        <w:rPr>
          <w:rFonts w:ascii="Times New Roman" w:eastAsia="Calibri" w:hAnsi="Times New Roman" w:cs="Times New Roman"/>
          <w:lang w:eastAsia="en-US"/>
        </w:rPr>
        <w:t>по једном пољопривредном газдинству</w:t>
      </w:r>
      <w:r w:rsidR="0052347D" w:rsidRPr="00485119">
        <w:rPr>
          <w:rFonts w:ascii="Times New Roman" w:eastAsia="Calibri" w:hAnsi="Times New Roman" w:cs="Times New Roman"/>
          <w:lang w:eastAsia="en-US"/>
        </w:rPr>
        <w:t xml:space="preserve">, али не више од 20,00 динара по садници јагоде, </w:t>
      </w:r>
      <w:r w:rsidR="0066296D" w:rsidRPr="00485119">
        <w:rPr>
          <w:rFonts w:ascii="Times New Roman" w:eastAsia="Calibri" w:hAnsi="Times New Roman" w:cs="Times New Roman"/>
          <w:lang w:eastAsia="en-US"/>
        </w:rPr>
        <w:t>30,00 динара п</w:t>
      </w:r>
      <w:r w:rsidR="002301CF">
        <w:rPr>
          <w:rFonts w:ascii="Times New Roman" w:eastAsia="Calibri" w:hAnsi="Times New Roman" w:cs="Times New Roman"/>
          <w:lang w:eastAsia="en-US"/>
        </w:rPr>
        <w:t>о садници малине и купине 80,00</w:t>
      </w:r>
      <w:r w:rsidR="0066296D" w:rsidRPr="00485119">
        <w:rPr>
          <w:rFonts w:ascii="Times New Roman" w:eastAsia="Calibri" w:hAnsi="Times New Roman" w:cs="Times New Roman"/>
          <w:lang w:eastAsia="en-US"/>
        </w:rPr>
        <w:t xml:space="preserve"> динара по садници дрвенастих </w:t>
      </w:r>
      <w:r w:rsidR="00770DAC" w:rsidRPr="00485119">
        <w:rPr>
          <w:rFonts w:ascii="Times New Roman" w:eastAsia="Calibri" w:hAnsi="Times New Roman" w:cs="Times New Roman"/>
          <w:lang w:eastAsia="en-US"/>
        </w:rPr>
        <w:t>воћака ( вишња, шљива, јабука...)</w:t>
      </w:r>
      <w:r w:rsidR="00CC22A8" w:rsidRPr="00485119">
        <w:rPr>
          <w:rFonts w:ascii="Times New Roman" w:hAnsi="Times New Roman" w:cs="Times New Roman"/>
        </w:rPr>
        <w:t xml:space="preserve">с тим да </w:t>
      </w:r>
      <w:r w:rsidR="00614DBE" w:rsidRPr="00485119">
        <w:rPr>
          <w:rFonts w:ascii="Times New Roman" w:hAnsi="Times New Roman" w:cs="Times New Roman"/>
        </w:rPr>
        <w:t xml:space="preserve">врши повраћај по </w:t>
      </w:r>
      <w:r w:rsidR="00CC22A8" w:rsidRPr="00485119">
        <w:rPr>
          <w:rFonts w:ascii="Times New Roman" w:hAnsi="Times New Roman" w:cs="Times New Roman"/>
        </w:rPr>
        <w:t>износ</w:t>
      </w:r>
      <w:r w:rsidR="00614DBE" w:rsidRPr="00485119">
        <w:rPr>
          <w:rFonts w:ascii="Times New Roman" w:hAnsi="Times New Roman" w:cs="Times New Roman"/>
        </w:rPr>
        <w:t>у</w:t>
      </w:r>
      <w:r w:rsidR="00CC22A8" w:rsidRPr="00485119">
        <w:rPr>
          <w:rFonts w:ascii="Times New Roman" w:hAnsi="Times New Roman" w:cs="Times New Roman"/>
        </w:rPr>
        <w:t xml:space="preserve"> на рачуну</w:t>
      </w:r>
      <w:r w:rsidR="002301CF">
        <w:rPr>
          <w:rFonts w:ascii="Times New Roman" w:hAnsi="Times New Roman" w:cs="Times New Roman"/>
          <w:lang w:val="en-US"/>
        </w:rPr>
        <w:t xml:space="preserve"> </w:t>
      </w:r>
      <w:r w:rsidR="00614DBE" w:rsidRPr="00485119">
        <w:rPr>
          <w:rFonts w:ascii="Times New Roman" w:hAnsi="Times New Roman" w:cs="Times New Roman"/>
          <w:color w:val="000000"/>
          <w:lang w:bidi="ar-SA"/>
        </w:rPr>
        <w:t>без ПДВ.</w:t>
      </w:r>
    </w:p>
    <w:p w:rsidR="008F6901" w:rsidRPr="003E46AE" w:rsidRDefault="001347D3" w:rsidP="00F064A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 xml:space="preserve">Максимални износ повраћаја за </w:t>
      </w:r>
      <w:r w:rsidR="003C7667" w:rsidRPr="00485119">
        <w:rPr>
          <w:rFonts w:ascii="Times New Roman" w:hAnsi="Times New Roman" w:cs="Times New Roman"/>
        </w:rPr>
        <w:t>набавку опреме – система  за наводњавање за воћарску производњу</w:t>
      </w:r>
      <w:r w:rsidRPr="00485119">
        <w:rPr>
          <w:rFonts w:ascii="Times New Roman" w:hAnsi="Times New Roman" w:cs="Times New Roman"/>
        </w:rPr>
        <w:t xml:space="preserve"> у оквиру овог сектора износи </w:t>
      </w:r>
      <w:r w:rsidR="00F7774A" w:rsidRPr="00485119">
        <w:rPr>
          <w:rFonts w:ascii="Times New Roman" w:hAnsi="Times New Roman" w:cs="Times New Roman"/>
        </w:rPr>
        <w:t>8</w:t>
      </w:r>
      <w:r w:rsidRPr="00485119">
        <w:rPr>
          <w:rFonts w:ascii="Times New Roman" w:hAnsi="Times New Roman" w:cs="Times New Roman"/>
          <w:b/>
        </w:rPr>
        <w:t>0.000,00 дин</w:t>
      </w:r>
      <w:r w:rsidR="00FF256A" w:rsidRPr="00485119">
        <w:rPr>
          <w:rFonts w:ascii="Times New Roman" w:hAnsi="Times New Roman" w:cs="Times New Roman"/>
          <w:b/>
        </w:rPr>
        <w:t>ара</w:t>
      </w:r>
      <w:r w:rsidR="002301CF">
        <w:rPr>
          <w:rFonts w:ascii="Times New Roman" w:hAnsi="Times New Roman" w:cs="Times New Roman"/>
          <w:b/>
          <w:lang w:val="en-US"/>
        </w:rPr>
        <w:t xml:space="preserve"> </w:t>
      </w:r>
      <w:r w:rsidRPr="00485119">
        <w:rPr>
          <w:rFonts w:ascii="Times New Roman" w:hAnsi="Times New Roman" w:cs="Times New Roman"/>
        </w:rPr>
        <w:t>по једном пољопривредном газдинству</w:t>
      </w:r>
      <w:r w:rsidR="00F7774A" w:rsidRPr="00485119">
        <w:rPr>
          <w:rFonts w:ascii="Times New Roman" w:hAnsi="Times New Roman" w:cs="Times New Roman"/>
        </w:rPr>
        <w:t xml:space="preserve">, </w:t>
      </w:r>
      <w:r w:rsidR="00867D3C" w:rsidRPr="00485119">
        <w:rPr>
          <w:rFonts w:ascii="Times New Roman" w:hAnsi="Times New Roman" w:cs="Times New Roman"/>
        </w:rPr>
        <w:t>с тим да износ</w:t>
      </w:r>
      <w:r w:rsidR="009918B2" w:rsidRPr="00485119">
        <w:rPr>
          <w:rFonts w:ascii="Times New Roman" w:hAnsi="Times New Roman" w:cs="Times New Roman"/>
        </w:rPr>
        <w:t xml:space="preserve"> на рачуну</w:t>
      </w:r>
      <w:r w:rsidR="002301CF">
        <w:rPr>
          <w:rFonts w:ascii="Times New Roman" w:hAnsi="Times New Roman" w:cs="Times New Roman"/>
          <w:lang w:val="en-US"/>
        </w:rPr>
        <w:t xml:space="preserve"> </w:t>
      </w:r>
      <w:r w:rsidR="00867D3C" w:rsidRPr="00485119">
        <w:rPr>
          <w:rFonts w:ascii="Times New Roman" w:hAnsi="Times New Roman" w:cs="Times New Roman"/>
        </w:rPr>
        <w:t xml:space="preserve">за сваку појединачну инвестицију </w:t>
      </w:r>
      <w:r w:rsidR="009918B2" w:rsidRPr="00485119">
        <w:rPr>
          <w:rFonts w:ascii="Times New Roman" w:hAnsi="Times New Roman" w:cs="Times New Roman"/>
        </w:rPr>
        <w:t xml:space="preserve">није </w:t>
      </w:r>
      <w:r w:rsidR="00C63219" w:rsidRPr="00485119">
        <w:rPr>
          <w:rFonts w:ascii="Times New Roman" w:hAnsi="Times New Roman" w:cs="Times New Roman"/>
        </w:rPr>
        <w:t xml:space="preserve">већи од </w:t>
      </w:r>
      <w:r w:rsidR="009918B2" w:rsidRPr="00485119">
        <w:rPr>
          <w:rFonts w:ascii="Times New Roman" w:hAnsi="Times New Roman" w:cs="Times New Roman"/>
        </w:rPr>
        <w:t>4</w:t>
      </w:r>
      <w:r w:rsidR="00C63219" w:rsidRPr="00485119">
        <w:rPr>
          <w:rFonts w:ascii="Times New Roman" w:hAnsi="Times New Roman" w:cs="Times New Roman"/>
        </w:rPr>
        <w:t>0.000</w:t>
      </w:r>
      <w:r w:rsidR="002301CF">
        <w:rPr>
          <w:rFonts w:ascii="Times New Roman" w:hAnsi="Times New Roman" w:cs="Times New Roman"/>
          <w:lang w:val="en-US"/>
        </w:rPr>
        <w:t>,00</w:t>
      </w:r>
      <w:r w:rsidR="00C63219" w:rsidRPr="00485119">
        <w:rPr>
          <w:rFonts w:ascii="Times New Roman" w:hAnsi="Times New Roman" w:cs="Times New Roman"/>
        </w:rPr>
        <w:t xml:space="preserve"> динара</w:t>
      </w:r>
      <w:r w:rsidR="00F064A6" w:rsidRPr="00485119">
        <w:rPr>
          <w:rFonts w:ascii="Times New Roman" w:hAnsi="Times New Roman" w:cs="Times New Roman"/>
        </w:rPr>
        <w:t xml:space="preserve"> (</w:t>
      </w:r>
      <w:r w:rsidR="00F064A6" w:rsidRPr="00485119">
        <w:rPr>
          <w:rFonts w:ascii="Times New Roman" w:hAnsi="Times New Roman" w:cs="Times New Roman"/>
          <w:color w:val="000000"/>
          <w:lang w:bidi="ar-SA"/>
        </w:rPr>
        <w:t xml:space="preserve"> без ПДВ).</w:t>
      </w:r>
    </w:p>
    <w:p w:rsidR="008F6901" w:rsidRPr="00485119" w:rsidRDefault="001347D3">
      <w:pPr>
        <w:jc w:val="both"/>
        <w:rPr>
          <w:rFonts w:ascii="Times New Roman" w:hAnsi="Times New Roman" w:cs="Times New Roman"/>
          <w:b/>
          <w:u w:val="single"/>
        </w:rPr>
      </w:pPr>
      <w:r w:rsidRPr="00485119">
        <w:rPr>
          <w:rFonts w:ascii="Times New Roman" w:hAnsi="Times New Roman" w:cs="Times New Roman"/>
          <w:b/>
          <w:u w:val="single"/>
        </w:rPr>
        <w:t>Сектор пчеларство</w:t>
      </w:r>
    </w:p>
    <w:p w:rsidR="004872C1" w:rsidRPr="00485119" w:rsidRDefault="001347D3" w:rsidP="004872C1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85119">
        <w:rPr>
          <w:rFonts w:ascii="Times New Roman" w:eastAsia="Times New Roman" w:hAnsi="Times New Roman" w:cs="Times New Roman"/>
        </w:rPr>
        <w:t>Максимални износ за набавку нових пчелињих друштва</w:t>
      </w:r>
      <w:r w:rsidR="0065145D" w:rsidRPr="00485119">
        <w:rPr>
          <w:rFonts w:ascii="Times New Roman" w:eastAsia="Times New Roman" w:hAnsi="Times New Roman" w:cs="Times New Roman"/>
        </w:rPr>
        <w:t xml:space="preserve"> и опреме за пчеларство</w:t>
      </w:r>
      <w:r w:rsidR="008F3442" w:rsidRPr="00485119">
        <w:rPr>
          <w:rFonts w:ascii="Times New Roman" w:hAnsi="Times New Roman" w:cs="Times New Roman"/>
        </w:rPr>
        <w:t xml:space="preserve"> у оквиру овог сектора</w:t>
      </w:r>
      <w:r w:rsidRPr="00485119">
        <w:rPr>
          <w:rFonts w:ascii="Times New Roman" w:eastAsia="Times New Roman" w:hAnsi="Times New Roman" w:cs="Times New Roman"/>
        </w:rPr>
        <w:t xml:space="preserve"> износи </w:t>
      </w:r>
      <w:r w:rsidR="004872C1" w:rsidRPr="00485119">
        <w:rPr>
          <w:rFonts w:ascii="Times New Roman" w:eastAsia="Times New Roman" w:hAnsi="Times New Roman" w:cs="Times New Roman"/>
          <w:b/>
          <w:bCs/>
        </w:rPr>
        <w:t>8</w:t>
      </w:r>
      <w:r w:rsidR="008F3442" w:rsidRPr="00485119">
        <w:rPr>
          <w:rFonts w:ascii="Times New Roman" w:eastAsia="Times New Roman" w:hAnsi="Times New Roman" w:cs="Times New Roman"/>
          <w:b/>
          <w:bCs/>
        </w:rPr>
        <w:t>0</w:t>
      </w:r>
      <w:r w:rsidRPr="00485119">
        <w:rPr>
          <w:rFonts w:ascii="Times New Roman" w:eastAsia="Times New Roman" w:hAnsi="Times New Roman" w:cs="Times New Roman"/>
          <w:b/>
        </w:rPr>
        <w:t>.000,00 динара</w:t>
      </w:r>
      <w:r w:rsidRPr="00485119">
        <w:rPr>
          <w:rFonts w:ascii="Times New Roman" w:eastAsia="Times New Roman" w:hAnsi="Times New Roman" w:cs="Times New Roman"/>
        </w:rPr>
        <w:t xml:space="preserve"> по једном пољопривредном газдинству</w:t>
      </w:r>
      <w:r w:rsidR="008F3442" w:rsidRPr="00485119">
        <w:rPr>
          <w:rFonts w:ascii="Times New Roman" w:eastAsia="Times New Roman" w:hAnsi="Times New Roman" w:cs="Times New Roman"/>
        </w:rPr>
        <w:t xml:space="preserve">, </w:t>
      </w:r>
      <w:r w:rsidR="00EA5F73" w:rsidRPr="00485119">
        <w:rPr>
          <w:rFonts w:ascii="Times New Roman" w:eastAsia="Times New Roman" w:hAnsi="Times New Roman" w:cs="Times New Roman"/>
        </w:rPr>
        <w:t>а максимално 4.300,00 динара по пчелињем друштву, односно кошници</w:t>
      </w:r>
      <w:r w:rsidR="004872C1" w:rsidRPr="00485119">
        <w:rPr>
          <w:rFonts w:ascii="Times New Roman" w:eastAsia="Times New Roman" w:hAnsi="Times New Roman" w:cs="Times New Roman"/>
        </w:rPr>
        <w:t>,</w:t>
      </w:r>
      <w:r w:rsidR="004872C1" w:rsidRPr="00485119">
        <w:rPr>
          <w:rFonts w:ascii="Times New Roman" w:hAnsi="Times New Roman" w:cs="Times New Roman"/>
        </w:rPr>
        <w:t xml:space="preserve"> с тим да износ на рачуну за сваку појединачну инвестицију није већи од 20.000</w:t>
      </w:r>
      <w:r w:rsidR="002301CF">
        <w:rPr>
          <w:rFonts w:ascii="Times New Roman" w:hAnsi="Times New Roman" w:cs="Times New Roman"/>
          <w:lang w:val="en-US"/>
        </w:rPr>
        <w:t>,00</w:t>
      </w:r>
      <w:r w:rsidR="004872C1" w:rsidRPr="00485119">
        <w:rPr>
          <w:rFonts w:ascii="Times New Roman" w:hAnsi="Times New Roman" w:cs="Times New Roman"/>
        </w:rPr>
        <w:t xml:space="preserve"> динара (</w:t>
      </w:r>
      <w:r w:rsidR="004872C1" w:rsidRPr="00485119">
        <w:rPr>
          <w:rFonts w:ascii="Times New Roman" w:hAnsi="Times New Roman" w:cs="Times New Roman"/>
          <w:color w:val="000000"/>
          <w:lang w:bidi="ar-SA"/>
        </w:rPr>
        <w:t xml:space="preserve"> без ПДВ).</w:t>
      </w:r>
    </w:p>
    <w:p w:rsidR="008F6901" w:rsidRPr="00485119" w:rsidRDefault="008F6901" w:rsidP="00DD17DB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8F6901" w:rsidRPr="00485119" w:rsidRDefault="001347D3">
      <w:pPr>
        <w:jc w:val="center"/>
        <w:rPr>
          <w:rFonts w:ascii="Times New Roman" w:hAnsi="Times New Roman" w:cs="Times New Roman"/>
          <w:b/>
          <w:lang w:eastAsia="en-US"/>
        </w:rPr>
      </w:pPr>
      <w:r w:rsidRPr="00485119">
        <w:rPr>
          <w:rFonts w:ascii="Times New Roman" w:hAnsi="Times New Roman" w:cs="Times New Roman"/>
          <w:b/>
        </w:rPr>
        <w:t>IV</w:t>
      </w:r>
      <w:r w:rsidRPr="00485119">
        <w:rPr>
          <w:rFonts w:ascii="Times New Roman" w:hAnsi="Times New Roman" w:cs="Times New Roman"/>
          <w:b/>
          <w:lang w:eastAsia="en-US"/>
        </w:rPr>
        <w:t>Општи критеријуми за кориснике:</w:t>
      </w:r>
    </w:p>
    <w:p w:rsidR="00364FDA" w:rsidRPr="00485119" w:rsidRDefault="00364FDA" w:rsidP="00B540EF">
      <w:pPr>
        <w:rPr>
          <w:rFonts w:ascii="Times New Roman" w:hAnsi="Times New Roman" w:cs="Times New Roman"/>
          <w:b/>
          <w:lang w:eastAsia="en-US"/>
        </w:rPr>
      </w:pPr>
    </w:p>
    <w:p w:rsidR="008F6901" w:rsidRPr="00485119" w:rsidRDefault="001347D3">
      <w:pPr>
        <w:ind w:firstLine="720"/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  <w:lang w:eastAsia="en-US"/>
        </w:rPr>
        <w:t>Општи критеријуми за све врсте подстицаја јесу:</w:t>
      </w:r>
    </w:p>
    <w:p w:rsidR="00287DB3" w:rsidRPr="00485119" w:rsidRDefault="00287DB3" w:rsidP="00E766CF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1. </w:t>
      </w: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Да је корисник средстава носилац регистрованог пољопривредног газдинства, уписаног у Регистар пољопривредних газдинстава, са активним статусом и са пребивалиштем и производњом на територији општине Владичин Хан;</w:t>
      </w:r>
    </w:p>
    <w:p w:rsidR="00287DB3" w:rsidRPr="00485119" w:rsidRDefault="00287DB3" w:rsidP="00E766CF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2. </w:t>
      </w: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Да </w:t>
      </w:r>
      <w:r w:rsidR="00733A9E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је</w:t>
      </w: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носилац регистрованог пољопривредног газдинства</w:t>
      </w:r>
      <w:r w:rsidR="00733A9E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, </w:t>
      </w: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подносилац захтева измири</w:t>
      </w:r>
      <w:r w:rsidR="00733A9E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о</w:t>
      </w: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пореске обавезе према локалној самоуправи(ЛПА);</w:t>
      </w:r>
    </w:p>
    <w:p w:rsidR="00287DB3" w:rsidRPr="00485119" w:rsidRDefault="00287DB3" w:rsidP="00E766CF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3. </w:t>
      </w:r>
      <w:r w:rsidR="00B75F09" w:rsidRPr="00485119">
        <w:rPr>
          <w:rFonts w:ascii="Times New Roman" w:hAnsi="Times New Roman" w:cs="Times New Roman"/>
          <w:color w:val="000000"/>
          <w:lang w:bidi="ar-SA"/>
        </w:rPr>
        <w:t>З</w:t>
      </w:r>
      <w:r w:rsidR="00E41CDD" w:rsidRPr="00485119">
        <w:rPr>
          <w:rFonts w:ascii="Times New Roman" w:hAnsi="Times New Roman" w:cs="Times New Roman"/>
          <w:color w:val="000000"/>
          <w:lang w:bidi="ar-SA"/>
        </w:rPr>
        <w:t xml:space="preserve">а инвестицију за коју подноси </w:t>
      </w:r>
      <w:r w:rsidR="00B75F09" w:rsidRPr="00485119">
        <w:rPr>
          <w:rFonts w:ascii="Times New Roman" w:hAnsi="Times New Roman" w:cs="Times New Roman"/>
          <w:color w:val="000000"/>
          <w:lang w:bidi="ar-SA"/>
        </w:rPr>
        <w:t>пријаву</w:t>
      </w:r>
      <w:r w:rsidR="00E41CDD" w:rsidRPr="00485119">
        <w:rPr>
          <w:rFonts w:ascii="Times New Roman" w:hAnsi="Times New Roman" w:cs="Times New Roman"/>
          <w:color w:val="000000"/>
          <w:lang w:bidi="ar-SA"/>
        </w:rPr>
        <w:t xml:space="preserve"> не користи подстицаје по неком другом основу (субвенције, подстицаји, донације), односно ако иста инвестиција није предмет другог поступка за коришћење</w:t>
      </w:r>
      <w:r w:rsidR="00BE36DA" w:rsidRPr="00485119">
        <w:rPr>
          <w:rFonts w:ascii="Times New Roman" w:hAnsi="Times New Roman" w:cs="Times New Roman"/>
          <w:color w:val="000000"/>
          <w:lang w:bidi="ar-SA"/>
        </w:rPr>
        <w:t xml:space="preserve"> подстицаја</w:t>
      </w:r>
      <w:r w:rsidR="002E1513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;</w:t>
      </w:r>
    </w:p>
    <w:p w:rsidR="00450A8B" w:rsidRPr="003E46AE" w:rsidRDefault="00450A8B" w:rsidP="00807942">
      <w:pPr>
        <w:widowControl/>
        <w:overflowPunct/>
        <w:ind w:firstLine="709"/>
        <w:jc w:val="both"/>
        <w:rPr>
          <w:rFonts w:ascii="Times New Roman" w:hAnsi="Times New Roman" w:cs="Times New Roman"/>
          <w:color w:val="000000"/>
          <w:lang w:bidi="ar-SA"/>
        </w:rPr>
      </w:pP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4. Да </w:t>
      </w:r>
      <w:r w:rsidRPr="00485119">
        <w:rPr>
          <w:rFonts w:ascii="Times New Roman" w:hAnsi="Times New Roman" w:cs="Times New Roman"/>
          <w:color w:val="000000"/>
          <w:lang w:bidi="ar-SA"/>
        </w:rPr>
        <w:t>је износ појединачног предрачуна</w:t>
      </w:r>
      <w:r w:rsidR="00DB3FD0" w:rsidRPr="00485119">
        <w:rPr>
          <w:rFonts w:ascii="Times New Roman" w:hAnsi="Times New Roman" w:cs="Times New Roman"/>
          <w:color w:val="000000"/>
          <w:lang w:bidi="ar-SA"/>
        </w:rPr>
        <w:t xml:space="preserve"> - ра</w:t>
      </w:r>
      <w:r w:rsidR="00D06AC2" w:rsidRPr="00485119">
        <w:rPr>
          <w:rFonts w:ascii="Times New Roman" w:hAnsi="Times New Roman" w:cs="Times New Roman"/>
          <w:color w:val="000000"/>
          <w:lang w:bidi="ar-SA"/>
        </w:rPr>
        <w:t>ч</w:t>
      </w:r>
      <w:r w:rsidR="00DB3FD0" w:rsidRPr="00485119">
        <w:rPr>
          <w:rFonts w:ascii="Times New Roman" w:hAnsi="Times New Roman" w:cs="Times New Roman"/>
          <w:color w:val="000000"/>
          <w:lang w:bidi="ar-SA"/>
        </w:rPr>
        <w:t>уна</w:t>
      </w:r>
      <w:r w:rsidR="00C52D48" w:rsidRPr="00485119">
        <w:rPr>
          <w:rFonts w:ascii="Times New Roman" w:eastAsia="Calibri" w:hAnsi="Times New Roman" w:cs="Times New Roman"/>
          <w:lang w:eastAsia="en-US"/>
        </w:rPr>
        <w:t xml:space="preserve"> за набавку стандардних садница воћа</w:t>
      </w:r>
      <w:r w:rsidR="002301CF">
        <w:rPr>
          <w:rFonts w:ascii="Times New Roman" w:eastAsia="Calibri" w:hAnsi="Times New Roman" w:cs="Times New Roman"/>
          <w:lang w:val="en-US" w:eastAsia="en-US"/>
        </w:rPr>
        <w:t xml:space="preserve"> </w:t>
      </w:r>
      <w:r w:rsidR="00DB3FD0" w:rsidRPr="00485119">
        <w:rPr>
          <w:rFonts w:ascii="Times New Roman" w:hAnsi="Times New Roman" w:cs="Times New Roman"/>
          <w:color w:val="000000"/>
          <w:lang w:bidi="ar-SA"/>
        </w:rPr>
        <w:t>мањи</w:t>
      </w:r>
      <w:r w:rsidRPr="00485119">
        <w:rPr>
          <w:rFonts w:ascii="Times New Roman" w:hAnsi="Times New Roman" w:cs="Times New Roman"/>
          <w:color w:val="000000"/>
          <w:lang w:bidi="ar-SA"/>
        </w:rPr>
        <w:t xml:space="preserve"> од </w:t>
      </w:r>
      <w:r w:rsidR="00DB3FD0" w:rsidRPr="00485119">
        <w:rPr>
          <w:rFonts w:ascii="Times New Roman" w:hAnsi="Times New Roman" w:cs="Times New Roman"/>
          <w:color w:val="000000"/>
          <w:lang w:bidi="ar-SA"/>
        </w:rPr>
        <w:t>4</w:t>
      </w:r>
      <w:r w:rsidRPr="00485119">
        <w:rPr>
          <w:rFonts w:ascii="Times New Roman" w:hAnsi="Times New Roman" w:cs="Times New Roman"/>
          <w:color w:val="000000"/>
          <w:lang w:bidi="ar-SA"/>
        </w:rPr>
        <w:t>0.000</w:t>
      </w:r>
      <w:r w:rsidR="002301CF">
        <w:rPr>
          <w:rFonts w:ascii="Times New Roman" w:hAnsi="Times New Roman" w:cs="Times New Roman"/>
          <w:color w:val="000000"/>
          <w:lang w:val="en-US" w:bidi="ar-SA"/>
        </w:rPr>
        <w:t>,00</w:t>
      </w:r>
      <w:r w:rsidRPr="00485119">
        <w:rPr>
          <w:rFonts w:ascii="Times New Roman" w:hAnsi="Times New Roman" w:cs="Times New Roman"/>
          <w:color w:val="000000"/>
          <w:lang w:bidi="ar-SA"/>
        </w:rPr>
        <w:t xml:space="preserve"> динара и ако је на предрачуну</w:t>
      </w:r>
      <w:r w:rsidR="00DB3FD0" w:rsidRPr="00485119">
        <w:rPr>
          <w:rFonts w:ascii="Times New Roman" w:hAnsi="Times New Roman" w:cs="Times New Roman"/>
          <w:color w:val="000000"/>
          <w:lang w:bidi="ar-SA"/>
        </w:rPr>
        <w:t xml:space="preserve">-рачуну </w:t>
      </w:r>
      <w:r w:rsidRPr="00485119">
        <w:rPr>
          <w:rFonts w:ascii="Times New Roman" w:hAnsi="Times New Roman" w:cs="Times New Roman"/>
          <w:color w:val="000000"/>
          <w:lang w:bidi="ar-SA"/>
        </w:rPr>
        <w:t xml:space="preserve"> износ за сваку појединачну инвестицију</w:t>
      </w:r>
      <w:r w:rsidR="002301CF">
        <w:rPr>
          <w:rFonts w:ascii="Times New Roman" w:hAnsi="Times New Roman" w:cs="Times New Roman"/>
          <w:color w:val="000000"/>
          <w:lang w:val="en-US" w:bidi="ar-SA"/>
        </w:rPr>
        <w:t xml:space="preserve"> </w:t>
      </w:r>
      <w:proofErr w:type="spellStart"/>
      <w:r w:rsidR="002301CF">
        <w:rPr>
          <w:rFonts w:ascii="Times New Roman" w:hAnsi="Times New Roman" w:cs="Times New Roman"/>
          <w:color w:val="000000"/>
          <w:lang w:val="en-US" w:bidi="ar-SA"/>
        </w:rPr>
        <w:t>за</w:t>
      </w:r>
      <w:proofErr w:type="spellEnd"/>
      <w:r w:rsidR="002301CF">
        <w:rPr>
          <w:rFonts w:ascii="Times New Roman" w:hAnsi="Times New Roman" w:cs="Times New Roman"/>
          <w:color w:val="000000"/>
          <w:lang w:val="en-US" w:bidi="ar-SA"/>
        </w:rPr>
        <w:t xml:space="preserve"> </w:t>
      </w:r>
      <w:proofErr w:type="spellStart"/>
      <w:r w:rsidR="002301CF">
        <w:rPr>
          <w:rFonts w:ascii="Times New Roman" w:hAnsi="Times New Roman" w:cs="Times New Roman"/>
          <w:color w:val="000000"/>
          <w:lang w:val="en-US" w:bidi="ar-SA"/>
        </w:rPr>
        <w:t>набавку</w:t>
      </w:r>
      <w:proofErr w:type="spellEnd"/>
      <w:r w:rsidR="002301CF">
        <w:rPr>
          <w:rFonts w:ascii="Times New Roman" w:hAnsi="Times New Roman" w:cs="Times New Roman"/>
          <w:color w:val="000000"/>
          <w:lang w:val="en-US" w:bidi="ar-SA"/>
        </w:rPr>
        <w:t xml:space="preserve"> </w:t>
      </w:r>
      <w:proofErr w:type="spellStart"/>
      <w:r w:rsidR="002301CF">
        <w:rPr>
          <w:rFonts w:ascii="Times New Roman" w:hAnsi="Times New Roman" w:cs="Times New Roman"/>
          <w:color w:val="000000"/>
          <w:lang w:val="en-US" w:bidi="ar-SA"/>
        </w:rPr>
        <w:t>стандардних</w:t>
      </w:r>
      <w:proofErr w:type="spellEnd"/>
      <w:r w:rsidR="002301CF">
        <w:rPr>
          <w:rFonts w:ascii="Times New Roman" w:hAnsi="Times New Roman" w:cs="Times New Roman"/>
          <w:color w:val="000000"/>
          <w:lang w:val="en-US" w:bidi="ar-SA"/>
        </w:rPr>
        <w:t xml:space="preserve"> </w:t>
      </w:r>
      <w:proofErr w:type="spellStart"/>
      <w:r w:rsidR="002301CF">
        <w:rPr>
          <w:rFonts w:ascii="Times New Roman" w:hAnsi="Times New Roman" w:cs="Times New Roman"/>
          <w:color w:val="000000"/>
          <w:lang w:val="en-US" w:bidi="ar-SA"/>
        </w:rPr>
        <w:t>садница</w:t>
      </w:r>
      <w:proofErr w:type="spellEnd"/>
      <w:r w:rsidR="002301CF">
        <w:rPr>
          <w:rFonts w:ascii="Times New Roman" w:hAnsi="Times New Roman" w:cs="Times New Roman"/>
          <w:color w:val="000000"/>
          <w:lang w:val="en-US" w:bidi="ar-SA"/>
        </w:rPr>
        <w:t xml:space="preserve"> </w:t>
      </w:r>
      <w:proofErr w:type="spellStart"/>
      <w:r w:rsidR="002301CF">
        <w:rPr>
          <w:rFonts w:ascii="Times New Roman" w:hAnsi="Times New Roman" w:cs="Times New Roman"/>
          <w:color w:val="000000"/>
          <w:lang w:val="en-US" w:bidi="ar-SA"/>
        </w:rPr>
        <w:t>воћа</w:t>
      </w:r>
      <w:proofErr w:type="spellEnd"/>
      <w:r w:rsidRPr="00485119">
        <w:rPr>
          <w:rFonts w:ascii="Times New Roman" w:hAnsi="Times New Roman" w:cs="Times New Roman"/>
          <w:color w:val="000000"/>
          <w:lang w:bidi="ar-SA"/>
        </w:rPr>
        <w:t xml:space="preserve"> </w:t>
      </w:r>
      <w:r w:rsidR="00DB3FD0" w:rsidRPr="00485119">
        <w:rPr>
          <w:rFonts w:ascii="Times New Roman" w:hAnsi="Times New Roman" w:cs="Times New Roman"/>
          <w:color w:val="000000"/>
          <w:lang w:bidi="ar-SA"/>
        </w:rPr>
        <w:t>мањи</w:t>
      </w:r>
      <w:r w:rsidRPr="00485119">
        <w:rPr>
          <w:rFonts w:ascii="Times New Roman" w:hAnsi="Times New Roman" w:cs="Times New Roman"/>
          <w:color w:val="000000"/>
          <w:lang w:bidi="ar-SA"/>
        </w:rPr>
        <w:t xml:space="preserve"> од </w:t>
      </w:r>
      <w:r w:rsidR="00DB3FD0" w:rsidRPr="00485119">
        <w:rPr>
          <w:rFonts w:ascii="Times New Roman" w:hAnsi="Times New Roman" w:cs="Times New Roman"/>
          <w:color w:val="000000"/>
          <w:lang w:bidi="ar-SA"/>
        </w:rPr>
        <w:t>4</w:t>
      </w:r>
      <w:r w:rsidRPr="00485119">
        <w:rPr>
          <w:rFonts w:ascii="Times New Roman" w:hAnsi="Times New Roman" w:cs="Times New Roman"/>
          <w:color w:val="000000"/>
          <w:lang w:bidi="ar-SA"/>
        </w:rPr>
        <w:t>0.000</w:t>
      </w:r>
      <w:r w:rsidR="002301CF">
        <w:rPr>
          <w:rFonts w:ascii="Times New Roman" w:hAnsi="Times New Roman" w:cs="Times New Roman"/>
          <w:color w:val="000000"/>
          <w:lang w:val="en-US" w:bidi="ar-SA"/>
        </w:rPr>
        <w:t>,00</w:t>
      </w:r>
      <w:r w:rsidRPr="00485119">
        <w:rPr>
          <w:rFonts w:ascii="Times New Roman" w:hAnsi="Times New Roman" w:cs="Times New Roman"/>
          <w:color w:val="000000"/>
          <w:lang w:bidi="ar-SA"/>
        </w:rPr>
        <w:t xml:space="preserve"> динара, </w:t>
      </w:r>
      <w:r w:rsidR="002301CF" w:rsidRPr="00485119">
        <w:rPr>
          <w:rFonts w:ascii="Times New Roman" w:hAnsi="Times New Roman" w:cs="Times New Roman"/>
          <w:color w:val="000000"/>
          <w:lang w:bidi="ar-SA"/>
        </w:rPr>
        <w:t xml:space="preserve">износ појединачног предрачуна </w:t>
      </w:r>
      <w:r w:rsidR="002301CF">
        <w:rPr>
          <w:rFonts w:ascii="Times New Roman" w:hAnsi="Times New Roman" w:cs="Times New Roman"/>
          <w:color w:val="000000"/>
          <w:lang w:bidi="ar-SA"/>
        </w:rPr>
        <w:t>–</w:t>
      </w:r>
      <w:r w:rsidR="002301CF" w:rsidRPr="00485119">
        <w:rPr>
          <w:rFonts w:ascii="Times New Roman" w:hAnsi="Times New Roman" w:cs="Times New Roman"/>
          <w:color w:val="000000"/>
          <w:lang w:bidi="ar-SA"/>
        </w:rPr>
        <w:t xml:space="preserve"> рачуна</w:t>
      </w:r>
      <w:r w:rsidR="002301CF">
        <w:rPr>
          <w:rFonts w:ascii="Times New Roman" w:hAnsi="Times New Roman" w:cs="Times New Roman"/>
          <w:color w:val="000000"/>
          <w:lang w:bidi="ar-SA"/>
        </w:rPr>
        <w:t xml:space="preserve"> </w:t>
      </w:r>
      <w:proofErr w:type="spellStart"/>
      <w:r w:rsidR="002301CF">
        <w:rPr>
          <w:rFonts w:ascii="Times New Roman" w:hAnsi="Times New Roman" w:cs="Times New Roman"/>
          <w:color w:val="000000"/>
          <w:lang w:val="en-US" w:bidi="ar-SA"/>
        </w:rPr>
        <w:t>за</w:t>
      </w:r>
      <w:proofErr w:type="spellEnd"/>
      <w:r w:rsidR="002301CF">
        <w:rPr>
          <w:rFonts w:ascii="Times New Roman" w:hAnsi="Times New Roman" w:cs="Times New Roman"/>
          <w:color w:val="000000"/>
          <w:lang w:val="en-US" w:bidi="ar-SA"/>
        </w:rPr>
        <w:t xml:space="preserve"> </w:t>
      </w:r>
      <w:proofErr w:type="spellStart"/>
      <w:r w:rsidR="002301CF">
        <w:rPr>
          <w:rFonts w:ascii="Times New Roman" w:hAnsi="Times New Roman" w:cs="Times New Roman"/>
          <w:color w:val="000000"/>
          <w:lang w:val="en-US" w:bidi="ar-SA"/>
        </w:rPr>
        <w:t>набавку</w:t>
      </w:r>
      <w:proofErr w:type="spellEnd"/>
      <w:r w:rsidR="002301CF">
        <w:rPr>
          <w:rFonts w:ascii="Times New Roman" w:hAnsi="Times New Roman" w:cs="Times New Roman"/>
          <w:color w:val="000000"/>
          <w:lang w:bidi="ar-SA"/>
        </w:rPr>
        <w:t xml:space="preserve"> опреме система за наводњавање за воћарску произодњу мањи од </w:t>
      </w:r>
      <w:r w:rsidR="002301CF" w:rsidRPr="00485119">
        <w:rPr>
          <w:rFonts w:ascii="Times New Roman" w:hAnsi="Times New Roman" w:cs="Times New Roman"/>
          <w:color w:val="000000"/>
          <w:lang w:bidi="ar-SA"/>
        </w:rPr>
        <w:t>40.000</w:t>
      </w:r>
      <w:r w:rsidR="002301CF">
        <w:rPr>
          <w:rFonts w:ascii="Times New Roman" w:hAnsi="Times New Roman" w:cs="Times New Roman"/>
          <w:color w:val="000000"/>
          <w:lang w:val="en-US" w:bidi="ar-SA"/>
        </w:rPr>
        <w:t>,00</w:t>
      </w:r>
      <w:r w:rsidR="002301CF" w:rsidRPr="00485119">
        <w:rPr>
          <w:rFonts w:ascii="Times New Roman" w:hAnsi="Times New Roman" w:cs="Times New Roman"/>
          <w:color w:val="000000"/>
          <w:lang w:bidi="ar-SA"/>
        </w:rPr>
        <w:t xml:space="preserve"> динара</w:t>
      </w:r>
      <w:r w:rsidR="002301CF">
        <w:rPr>
          <w:rFonts w:ascii="Times New Roman" w:hAnsi="Times New Roman" w:cs="Times New Roman"/>
          <w:color w:val="000000"/>
          <w:lang w:bidi="ar-SA"/>
        </w:rPr>
        <w:t xml:space="preserve"> и ако је </w:t>
      </w:r>
      <w:r w:rsidR="002301CF" w:rsidRPr="00485119">
        <w:rPr>
          <w:rFonts w:ascii="Times New Roman" w:hAnsi="Times New Roman" w:cs="Times New Roman"/>
          <w:color w:val="000000"/>
          <w:lang w:bidi="ar-SA"/>
        </w:rPr>
        <w:t>на предрачуну-рачуну  износ за сваку појединачну инвестицију</w:t>
      </w:r>
      <w:r w:rsidR="002301CF">
        <w:rPr>
          <w:rFonts w:ascii="Times New Roman" w:hAnsi="Times New Roman" w:cs="Times New Roman"/>
          <w:color w:val="000000"/>
          <w:lang w:val="en-US" w:bidi="ar-SA"/>
        </w:rPr>
        <w:t xml:space="preserve"> </w:t>
      </w:r>
      <w:proofErr w:type="spellStart"/>
      <w:r w:rsidR="002301CF">
        <w:rPr>
          <w:rFonts w:ascii="Times New Roman" w:hAnsi="Times New Roman" w:cs="Times New Roman"/>
          <w:color w:val="000000"/>
          <w:lang w:val="en-US" w:bidi="ar-SA"/>
        </w:rPr>
        <w:t>за</w:t>
      </w:r>
      <w:proofErr w:type="spellEnd"/>
      <w:r w:rsidR="002301CF">
        <w:rPr>
          <w:rFonts w:ascii="Times New Roman" w:hAnsi="Times New Roman" w:cs="Times New Roman"/>
          <w:color w:val="000000"/>
          <w:lang w:val="en-US" w:bidi="ar-SA"/>
        </w:rPr>
        <w:t xml:space="preserve"> </w:t>
      </w:r>
      <w:proofErr w:type="spellStart"/>
      <w:r w:rsidR="002301CF">
        <w:rPr>
          <w:rFonts w:ascii="Times New Roman" w:hAnsi="Times New Roman" w:cs="Times New Roman"/>
          <w:color w:val="000000"/>
          <w:lang w:val="en-US" w:bidi="ar-SA"/>
        </w:rPr>
        <w:t>набавку</w:t>
      </w:r>
      <w:proofErr w:type="spellEnd"/>
      <w:r w:rsidR="003E46AE">
        <w:rPr>
          <w:rFonts w:ascii="Times New Roman" w:hAnsi="Times New Roman" w:cs="Times New Roman"/>
          <w:color w:val="000000"/>
          <w:lang w:bidi="ar-SA"/>
        </w:rPr>
        <w:t xml:space="preserve"> опреме система за наводњавање за воћарску произодњу мањи од </w:t>
      </w:r>
      <w:r w:rsidR="003E46AE" w:rsidRPr="00485119">
        <w:rPr>
          <w:rFonts w:ascii="Times New Roman" w:hAnsi="Times New Roman" w:cs="Times New Roman"/>
          <w:color w:val="000000"/>
          <w:lang w:bidi="ar-SA"/>
        </w:rPr>
        <w:t>40.000</w:t>
      </w:r>
      <w:r w:rsidR="003E46AE">
        <w:rPr>
          <w:rFonts w:ascii="Times New Roman" w:hAnsi="Times New Roman" w:cs="Times New Roman"/>
          <w:color w:val="000000"/>
          <w:lang w:val="en-US" w:bidi="ar-SA"/>
        </w:rPr>
        <w:t>,00</w:t>
      </w:r>
      <w:r w:rsidR="003E46AE" w:rsidRPr="00485119">
        <w:rPr>
          <w:rFonts w:ascii="Times New Roman" w:hAnsi="Times New Roman" w:cs="Times New Roman"/>
          <w:color w:val="000000"/>
          <w:lang w:bidi="ar-SA"/>
        </w:rPr>
        <w:t xml:space="preserve"> динара</w:t>
      </w:r>
      <w:r w:rsidR="003E46AE">
        <w:rPr>
          <w:rFonts w:ascii="Times New Roman" w:hAnsi="Times New Roman" w:cs="Times New Roman"/>
          <w:color w:val="000000"/>
          <w:lang w:bidi="ar-SA"/>
        </w:rPr>
        <w:t xml:space="preserve">, </w:t>
      </w:r>
      <w:r w:rsidRPr="00485119">
        <w:rPr>
          <w:rFonts w:ascii="Times New Roman" w:hAnsi="Times New Roman" w:cs="Times New Roman"/>
          <w:color w:val="000000"/>
          <w:lang w:bidi="ar-SA"/>
        </w:rPr>
        <w:t>односно ако је износ појединачног</w:t>
      </w:r>
      <w:r w:rsidR="003E46AE">
        <w:rPr>
          <w:rFonts w:ascii="Times New Roman" w:hAnsi="Times New Roman" w:cs="Times New Roman"/>
          <w:color w:val="000000"/>
          <w:lang w:bidi="ar-SA"/>
        </w:rPr>
        <w:t xml:space="preserve"> </w:t>
      </w:r>
      <w:r w:rsidR="00491AC2" w:rsidRPr="00485119">
        <w:rPr>
          <w:rFonts w:ascii="Times New Roman" w:hAnsi="Times New Roman" w:cs="Times New Roman"/>
          <w:color w:val="000000"/>
          <w:lang w:bidi="ar-SA"/>
        </w:rPr>
        <w:t>предрачун</w:t>
      </w:r>
      <w:r w:rsidR="003E46AE">
        <w:rPr>
          <w:rFonts w:ascii="Times New Roman" w:hAnsi="Times New Roman" w:cs="Times New Roman"/>
          <w:color w:val="000000"/>
          <w:lang w:bidi="ar-SA"/>
        </w:rPr>
        <w:t>а</w:t>
      </w:r>
      <w:r w:rsidR="00491AC2" w:rsidRPr="00485119">
        <w:rPr>
          <w:rFonts w:ascii="Times New Roman" w:hAnsi="Times New Roman" w:cs="Times New Roman"/>
          <w:color w:val="000000"/>
          <w:lang w:bidi="ar-SA"/>
        </w:rPr>
        <w:t xml:space="preserve"> -</w:t>
      </w:r>
      <w:r w:rsidR="00DB3FD0" w:rsidRPr="00485119">
        <w:rPr>
          <w:rFonts w:ascii="Times New Roman" w:hAnsi="Times New Roman" w:cs="Times New Roman"/>
          <w:color w:val="000000"/>
          <w:lang w:bidi="ar-SA"/>
        </w:rPr>
        <w:t>рачун</w:t>
      </w:r>
      <w:r w:rsidR="003E46AE">
        <w:rPr>
          <w:rFonts w:ascii="Times New Roman" w:hAnsi="Times New Roman" w:cs="Times New Roman"/>
          <w:color w:val="000000"/>
          <w:lang w:bidi="ar-SA"/>
        </w:rPr>
        <w:t>а</w:t>
      </w:r>
      <w:r w:rsidRPr="00485119">
        <w:rPr>
          <w:rFonts w:ascii="Times New Roman" w:hAnsi="Times New Roman" w:cs="Times New Roman"/>
          <w:color w:val="000000"/>
          <w:lang w:bidi="ar-SA"/>
        </w:rPr>
        <w:t xml:space="preserve"> за набавку нове опреме за пчеларство </w:t>
      </w:r>
      <w:r w:rsidR="00DB3FD0" w:rsidRPr="00485119">
        <w:rPr>
          <w:rFonts w:ascii="Times New Roman" w:hAnsi="Times New Roman" w:cs="Times New Roman"/>
          <w:color w:val="000000"/>
          <w:lang w:bidi="ar-SA"/>
        </w:rPr>
        <w:t>мањи</w:t>
      </w:r>
      <w:r w:rsidRPr="00485119">
        <w:rPr>
          <w:rFonts w:ascii="Times New Roman" w:hAnsi="Times New Roman" w:cs="Times New Roman"/>
          <w:color w:val="000000"/>
          <w:lang w:bidi="ar-SA"/>
        </w:rPr>
        <w:t xml:space="preserve"> од 20.000</w:t>
      </w:r>
      <w:r w:rsidR="002301CF">
        <w:rPr>
          <w:rFonts w:ascii="Times New Roman" w:hAnsi="Times New Roman" w:cs="Times New Roman"/>
          <w:color w:val="000000"/>
          <w:lang w:val="en-US" w:bidi="ar-SA"/>
        </w:rPr>
        <w:t>,00</w:t>
      </w:r>
      <w:r w:rsidRPr="00485119">
        <w:rPr>
          <w:rFonts w:ascii="Times New Roman" w:hAnsi="Times New Roman" w:cs="Times New Roman"/>
          <w:color w:val="000000"/>
          <w:lang w:bidi="ar-SA"/>
        </w:rPr>
        <w:t xml:space="preserve"> динара и ако је на</w:t>
      </w:r>
      <w:r w:rsidR="003E46AE">
        <w:rPr>
          <w:rFonts w:ascii="Times New Roman" w:hAnsi="Times New Roman" w:cs="Times New Roman"/>
          <w:color w:val="000000"/>
          <w:lang w:bidi="ar-SA"/>
        </w:rPr>
        <w:t xml:space="preserve"> </w:t>
      </w:r>
      <w:r w:rsidR="00491AC2" w:rsidRPr="00485119">
        <w:rPr>
          <w:rFonts w:ascii="Times New Roman" w:hAnsi="Times New Roman" w:cs="Times New Roman"/>
          <w:color w:val="000000"/>
          <w:lang w:bidi="ar-SA"/>
        </w:rPr>
        <w:t>предрачуну -</w:t>
      </w:r>
      <w:r w:rsidR="00D45677" w:rsidRPr="00485119">
        <w:rPr>
          <w:rFonts w:ascii="Times New Roman" w:hAnsi="Times New Roman" w:cs="Times New Roman"/>
          <w:color w:val="000000"/>
          <w:lang w:bidi="ar-SA"/>
        </w:rPr>
        <w:t>рачуну</w:t>
      </w:r>
      <w:r w:rsidRPr="00485119">
        <w:rPr>
          <w:rFonts w:ascii="Times New Roman" w:hAnsi="Times New Roman" w:cs="Times New Roman"/>
          <w:color w:val="000000"/>
          <w:lang w:bidi="ar-SA"/>
        </w:rPr>
        <w:t xml:space="preserve"> износ </w:t>
      </w:r>
      <w:r w:rsidR="00DA2004" w:rsidRPr="00485119">
        <w:rPr>
          <w:rFonts w:ascii="Times New Roman" w:hAnsi="Times New Roman" w:cs="Times New Roman"/>
          <w:color w:val="000000"/>
          <w:lang w:bidi="ar-SA"/>
        </w:rPr>
        <w:t xml:space="preserve">за сваку појединачну инвестицију </w:t>
      </w:r>
      <w:r w:rsidRPr="00485119">
        <w:rPr>
          <w:rFonts w:ascii="Times New Roman" w:hAnsi="Times New Roman" w:cs="Times New Roman"/>
          <w:color w:val="000000"/>
          <w:lang w:bidi="ar-SA"/>
        </w:rPr>
        <w:t xml:space="preserve">за набавку нове опреме за пчеларство </w:t>
      </w:r>
      <w:r w:rsidR="00D45677" w:rsidRPr="00485119">
        <w:rPr>
          <w:rFonts w:ascii="Times New Roman" w:hAnsi="Times New Roman" w:cs="Times New Roman"/>
          <w:color w:val="000000"/>
          <w:lang w:bidi="ar-SA"/>
        </w:rPr>
        <w:t>мањи</w:t>
      </w:r>
      <w:r w:rsidRPr="00485119">
        <w:rPr>
          <w:rFonts w:ascii="Times New Roman" w:hAnsi="Times New Roman" w:cs="Times New Roman"/>
          <w:color w:val="000000"/>
          <w:lang w:bidi="ar-SA"/>
        </w:rPr>
        <w:t xml:space="preserve"> од 20.000</w:t>
      </w:r>
      <w:r w:rsidR="002301CF">
        <w:rPr>
          <w:rFonts w:ascii="Times New Roman" w:hAnsi="Times New Roman" w:cs="Times New Roman"/>
          <w:color w:val="000000"/>
          <w:lang w:val="en-US" w:bidi="ar-SA"/>
        </w:rPr>
        <w:t>,00</w:t>
      </w:r>
      <w:r w:rsidRPr="00485119">
        <w:rPr>
          <w:rFonts w:ascii="Times New Roman" w:hAnsi="Times New Roman" w:cs="Times New Roman"/>
          <w:color w:val="000000"/>
          <w:lang w:bidi="ar-SA"/>
        </w:rPr>
        <w:t xml:space="preserve"> динара</w:t>
      </w:r>
      <w:r w:rsidR="003E46AE">
        <w:rPr>
          <w:rFonts w:ascii="Times New Roman" w:hAnsi="Times New Roman" w:cs="Times New Roman"/>
          <w:color w:val="000000"/>
          <w:lang w:bidi="ar-SA"/>
        </w:rPr>
        <w:t xml:space="preserve"> (сви износи без урачунатог пореза на додату вредност)</w:t>
      </w:r>
      <w:r w:rsidR="002E1513" w:rsidRPr="00485119">
        <w:rPr>
          <w:rFonts w:ascii="Times New Roman" w:hAnsi="Times New Roman" w:cs="Times New Roman"/>
          <w:color w:val="000000"/>
          <w:lang w:bidi="ar-SA"/>
        </w:rPr>
        <w:t>;</w:t>
      </w:r>
    </w:p>
    <w:p w:rsidR="00D45677" w:rsidRPr="00485119" w:rsidRDefault="00D45677" w:rsidP="00807942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485119">
        <w:rPr>
          <w:rFonts w:ascii="Times New Roman" w:hAnsi="Times New Roman" w:cs="Times New Roman"/>
          <w:color w:val="000000"/>
          <w:lang w:bidi="ar-SA"/>
        </w:rPr>
        <w:t>5. Добављач и подносилац захтева не представљају повезана лица</w:t>
      </w:r>
      <w:r w:rsidR="002E1513" w:rsidRPr="00485119">
        <w:rPr>
          <w:rFonts w:ascii="Times New Roman" w:hAnsi="Times New Roman" w:cs="Times New Roman"/>
          <w:color w:val="000000"/>
          <w:lang w:bidi="ar-SA"/>
        </w:rPr>
        <w:t>;</w:t>
      </w:r>
    </w:p>
    <w:p w:rsidR="00287DB3" w:rsidRPr="00485119" w:rsidRDefault="002E1513" w:rsidP="00807942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485119">
        <w:rPr>
          <w:rFonts w:ascii="Times New Roman" w:eastAsia="Times New Roman" w:hAnsi="Times New Roman" w:cs="Times New Roman"/>
          <w:color w:val="auto"/>
          <w:lang w:eastAsia="en-US" w:bidi="ar-SA"/>
        </w:rPr>
        <w:t>6</w:t>
      </w:r>
      <w:r w:rsidR="00287DB3" w:rsidRPr="00485119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 </w:t>
      </w:r>
      <w:r w:rsidR="00287DB3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Корисник мора да достави комплетну документацију по објављеном Конкурсу</w:t>
      </w:r>
      <w:r w:rsidR="00287DB3" w:rsidRPr="00485119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.</w:t>
      </w:r>
    </w:p>
    <w:p w:rsidR="00733A9E" w:rsidRPr="00485119" w:rsidRDefault="00733A9E" w:rsidP="00287DB3">
      <w:pPr>
        <w:widowControl/>
        <w:overflowPunct/>
        <w:jc w:val="both"/>
        <w:rPr>
          <w:rFonts w:ascii="Times New Roman" w:eastAsia="Times New Roman" w:hAnsi="Times New Roman" w:cs="Times New Roman"/>
          <w:i/>
          <w:color w:val="17365D"/>
          <w:lang w:val="sr-Cyrl-CS" w:eastAsia="en-US" w:bidi="ar-SA"/>
        </w:rPr>
      </w:pPr>
    </w:p>
    <w:p w:rsidR="00287DB3" w:rsidRPr="00485119" w:rsidRDefault="00287DB3" w:rsidP="00807942">
      <w:pPr>
        <w:widowControl/>
        <w:overflowPunct/>
        <w:ind w:firstLine="709"/>
        <w:jc w:val="both"/>
        <w:rPr>
          <w:rFonts w:ascii="Times New Roman" w:eastAsia="Arial" w:hAnsi="Times New Roman" w:cs="Times New Roman"/>
          <w:color w:val="000000"/>
          <w:lang w:val="sr-Cyrl-CS" w:eastAsia="en-US" w:bidi="ar-SA"/>
        </w:rPr>
      </w:pPr>
      <w:r w:rsidRPr="00485119">
        <w:rPr>
          <w:rFonts w:ascii="Times New Roman" w:eastAsia="Arial" w:hAnsi="Times New Roman" w:cs="Times New Roman"/>
          <w:color w:val="000000"/>
          <w:lang w:val="sr-Cyrl-CS" w:eastAsia="en-US" w:bidi="ar-SA"/>
        </w:rPr>
        <w:t>Корисници подстицаја по свим секторима дужни су:</w:t>
      </w:r>
    </w:p>
    <w:p w:rsidR="00DC09B7" w:rsidRPr="00DC09B7" w:rsidRDefault="00287DB3" w:rsidP="00485119">
      <w:pPr>
        <w:widowControl/>
        <w:numPr>
          <w:ilvl w:val="0"/>
          <w:numId w:val="9"/>
        </w:numPr>
        <w:overflowPunct/>
        <w:autoSpaceDE w:val="0"/>
        <w:autoSpaceDN w:val="0"/>
        <w:adjustRightInd w:val="0"/>
        <w:spacing w:after="200"/>
        <w:jc w:val="both"/>
        <w:rPr>
          <w:rFonts w:ascii="Times New Roman" w:eastAsia="Arial" w:hAnsi="Times New Roman" w:cs="Times New Roman"/>
          <w:color w:val="000000"/>
          <w:kern w:val="1"/>
          <w:lang w:val="sr-Latn-CS" w:eastAsia="hi-IN"/>
        </w:rPr>
      </w:pPr>
      <w:r w:rsidRPr="00485119">
        <w:rPr>
          <w:rFonts w:ascii="Times New Roman" w:eastAsia="Arial" w:hAnsi="Times New Roman" w:cs="Times New Roman"/>
          <w:color w:val="000000"/>
          <w:kern w:val="1"/>
          <w:lang w:val="sr-Latn-CS" w:eastAsia="hi-IN"/>
        </w:rPr>
        <w:t xml:space="preserve">да чува документацију која се односи на остваривање права на подстицаје најмање </w:t>
      </w:r>
      <w:r w:rsidR="00CF470A" w:rsidRPr="00485119">
        <w:rPr>
          <w:rFonts w:ascii="Times New Roman" w:eastAsia="Arial" w:hAnsi="Times New Roman" w:cs="Times New Roman"/>
          <w:color w:val="000000"/>
          <w:kern w:val="1"/>
          <w:lang w:eastAsia="hi-IN"/>
        </w:rPr>
        <w:t>3</w:t>
      </w:r>
      <w:r w:rsidRPr="00485119">
        <w:rPr>
          <w:rFonts w:ascii="Times New Roman" w:eastAsia="Arial" w:hAnsi="Times New Roman" w:cs="Times New Roman"/>
          <w:color w:val="000000"/>
          <w:kern w:val="1"/>
          <w:lang w:val="sr-Latn-CS" w:eastAsia="hi-IN"/>
        </w:rPr>
        <w:t xml:space="preserve"> година од дана њихове наплате</w:t>
      </w:r>
      <w:r w:rsidR="003604E5" w:rsidRPr="00485119">
        <w:rPr>
          <w:rFonts w:ascii="Times New Roman" w:eastAsia="Arial" w:hAnsi="Times New Roman" w:cs="Times New Roman"/>
          <w:color w:val="000000"/>
          <w:kern w:val="1"/>
          <w:lang w:eastAsia="hi-IN"/>
        </w:rPr>
        <w:t>.</w:t>
      </w:r>
    </w:p>
    <w:p w:rsidR="00DC09B7" w:rsidRDefault="00DC09B7" w:rsidP="00DC09B7">
      <w:pPr>
        <w:widowControl/>
        <w:overflowPunct/>
        <w:autoSpaceDE w:val="0"/>
        <w:autoSpaceDN w:val="0"/>
        <w:adjustRightInd w:val="0"/>
        <w:spacing w:after="200"/>
        <w:jc w:val="both"/>
        <w:rPr>
          <w:rFonts w:ascii="Times New Roman" w:eastAsia="Arial" w:hAnsi="Times New Roman" w:cs="Times New Roman"/>
          <w:color w:val="000000"/>
          <w:kern w:val="1"/>
          <w:lang w:eastAsia="hi-IN"/>
        </w:rPr>
      </w:pPr>
    </w:p>
    <w:p w:rsidR="00C168D5" w:rsidRPr="00485119" w:rsidRDefault="00C168D5" w:rsidP="00DC09B7">
      <w:pPr>
        <w:widowControl/>
        <w:overflowPunct/>
        <w:autoSpaceDE w:val="0"/>
        <w:autoSpaceDN w:val="0"/>
        <w:adjustRightInd w:val="0"/>
        <w:spacing w:after="200"/>
        <w:jc w:val="both"/>
        <w:rPr>
          <w:rFonts w:ascii="Times New Roman" w:eastAsia="Arial" w:hAnsi="Times New Roman" w:cs="Times New Roman"/>
          <w:color w:val="000000"/>
          <w:kern w:val="1"/>
          <w:lang w:val="sr-Latn-CS" w:eastAsia="hi-IN"/>
        </w:rPr>
      </w:pPr>
    </w:p>
    <w:p w:rsidR="008F6901" w:rsidRPr="00485119" w:rsidRDefault="001347D3">
      <w:pPr>
        <w:jc w:val="center"/>
        <w:rPr>
          <w:rFonts w:ascii="Times New Roman" w:hAnsi="Times New Roman" w:cs="Times New Roman"/>
          <w:b/>
        </w:rPr>
      </w:pPr>
      <w:r w:rsidRPr="00485119">
        <w:rPr>
          <w:rFonts w:ascii="Times New Roman" w:hAnsi="Times New Roman" w:cs="Times New Roman"/>
          <w:b/>
        </w:rPr>
        <w:t xml:space="preserve">V Посебни критеријуми за кориснике </w:t>
      </w:r>
    </w:p>
    <w:p w:rsidR="008F6901" w:rsidRPr="00485119" w:rsidRDefault="001347D3">
      <w:pPr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  <w:b/>
          <w:u w:val="single"/>
        </w:rPr>
        <w:t>Сектор-Воће,</w:t>
      </w:r>
    </w:p>
    <w:p w:rsidR="008F6901" w:rsidRPr="00485119" w:rsidRDefault="001347D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85119">
        <w:rPr>
          <w:rFonts w:ascii="Times New Roman" w:eastAsia="Times New Roman" w:hAnsi="Times New Roman" w:cs="Times New Roman"/>
          <w:lang w:eastAsia="en-US"/>
        </w:rPr>
        <w:t xml:space="preserve">Прихватљиви корисници за инвестицију из овог сектора </w:t>
      </w:r>
      <w:r w:rsidRPr="00485119">
        <w:rPr>
          <w:rFonts w:ascii="Times New Roman" w:eastAsia="Calibri" w:hAnsi="Times New Roman" w:cs="Times New Roman"/>
          <w:lang w:eastAsia="en-US"/>
        </w:rPr>
        <w:t xml:space="preserve">за </w:t>
      </w:r>
      <w:r w:rsidR="009952CF" w:rsidRPr="00485119">
        <w:rPr>
          <w:rFonts w:ascii="Times New Roman" w:eastAsia="Calibri" w:hAnsi="Times New Roman" w:cs="Times New Roman"/>
          <w:lang w:eastAsia="en-US"/>
        </w:rPr>
        <w:t>набавку садница воћа</w:t>
      </w:r>
      <w:r w:rsidRPr="00485119">
        <w:rPr>
          <w:rFonts w:ascii="Times New Roman" w:eastAsia="Calibri" w:hAnsi="Times New Roman" w:cs="Times New Roman"/>
          <w:lang w:eastAsia="en-US"/>
        </w:rPr>
        <w:t xml:space="preserve">  су </w:t>
      </w:r>
      <w:r w:rsidR="00641585" w:rsidRPr="00485119">
        <w:rPr>
          <w:rFonts w:ascii="Times New Roman" w:eastAsia="Calibri" w:hAnsi="Times New Roman" w:cs="Times New Roman"/>
          <w:lang w:eastAsia="en-US"/>
        </w:rPr>
        <w:t xml:space="preserve">пољопривредна </w:t>
      </w:r>
      <w:r w:rsidRPr="00485119">
        <w:rPr>
          <w:rFonts w:ascii="Times New Roman" w:eastAsia="Calibri" w:hAnsi="Times New Roman" w:cs="Times New Roman"/>
          <w:lang w:eastAsia="en-US"/>
        </w:rPr>
        <w:t>газдинства</w:t>
      </w:r>
      <w:r w:rsidR="00B4366F" w:rsidRPr="00485119">
        <w:rPr>
          <w:rFonts w:ascii="Times New Roman" w:eastAsia="Calibri" w:hAnsi="Times New Roman" w:cs="Times New Roman"/>
          <w:lang w:eastAsia="en-US"/>
        </w:rPr>
        <w:t xml:space="preserve"> која имају засновану воћарску производњу на најмањој површини од 0,20 ха</w:t>
      </w:r>
      <w:r w:rsidR="00635D90" w:rsidRPr="00485119">
        <w:rPr>
          <w:rFonts w:ascii="Times New Roman" w:eastAsia="Calibri" w:hAnsi="Times New Roman" w:cs="Times New Roman"/>
          <w:lang w:eastAsia="en-US"/>
        </w:rPr>
        <w:t>,</w:t>
      </w:r>
      <w:r w:rsidR="00641585" w:rsidRPr="00485119">
        <w:rPr>
          <w:rFonts w:ascii="Times New Roman" w:eastAsia="Calibri" w:hAnsi="Times New Roman" w:cs="Times New Roman"/>
          <w:lang w:eastAsia="en-US"/>
        </w:rPr>
        <w:t>која су извршила набавку и садњу воћа</w:t>
      </w:r>
      <w:r w:rsidR="00BE67EC" w:rsidRPr="00485119">
        <w:rPr>
          <w:rFonts w:ascii="Times New Roman" w:hAnsi="Times New Roman" w:cs="Times New Roman"/>
          <w:color w:val="000000"/>
          <w:lang w:bidi="ar-SA"/>
        </w:rPr>
        <w:t xml:space="preserve"> у четвртом кварталу претходне календарске године,</w:t>
      </w:r>
      <w:r w:rsidR="00641585" w:rsidRPr="00485119">
        <w:rPr>
          <w:rFonts w:ascii="Times New Roman" w:eastAsia="Calibri" w:hAnsi="Times New Roman" w:cs="Times New Roman"/>
          <w:lang w:eastAsia="en-US"/>
        </w:rPr>
        <w:t xml:space="preserve"> у јесен 2016</w:t>
      </w:r>
      <w:r w:rsidR="000918C7" w:rsidRPr="00485119">
        <w:rPr>
          <w:rFonts w:ascii="Times New Roman" w:eastAsia="Calibri" w:hAnsi="Times New Roman" w:cs="Times New Roman"/>
          <w:lang w:eastAsia="en-US"/>
        </w:rPr>
        <w:t>. г</w:t>
      </w:r>
      <w:r w:rsidR="00635D90" w:rsidRPr="00485119">
        <w:rPr>
          <w:rFonts w:ascii="Times New Roman" w:eastAsia="Calibri" w:hAnsi="Times New Roman" w:cs="Times New Roman"/>
          <w:lang w:eastAsia="en-US"/>
        </w:rPr>
        <w:t xml:space="preserve">одине и у </w:t>
      </w:r>
      <w:r w:rsidR="00BE67EC" w:rsidRPr="00485119">
        <w:rPr>
          <w:rFonts w:ascii="Times New Roman" w:hAnsi="Times New Roman" w:cs="Times New Roman"/>
          <w:color w:val="000000"/>
          <w:lang w:bidi="ar-SA"/>
        </w:rPr>
        <w:t>првом и другом кварталу текуће календарске године,</w:t>
      </w:r>
      <w:r w:rsidR="00635D90" w:rsidRPr="00485119">
        <w:rPr>
          <w:rFonts w:ascii="Times New Roman" w:eastAsia="Calibri" w:hAnsi="Times New Roman" w:cs="Times New Roman"/>
          <w:lang w:eastAsia="en-US"/>
        </w:rPr>
        <w:t xml:space="preserve">пролеће 2017. године, </w:t>
      </w:r>
      <w:r w:rsidR="00810079" w:rsidRPr="00485119">
        <w:rPr>
          <w:rFonts w:ascii="Times New Roman" w:eastAsia="Calibri" w:hAnsi="Times New Roman" w:cs="Times New Roman"/>
          <w:lang w:eastAsia="en-US"/>
        </w:rPr>
        <w:t>као</w:t>
      </w:r>
      <w:r w:rsidR="00BE67EC" w:rsidRPr="00485119">
        <w:rPr>
          <w:rFonts w:ascii="Times New Roman" w:eastAsia="Calibri" w:hAnsi="Times New Roman" w:cs="Times New Roman"/>
          <w:lang w:eastAsia="en-US"/>
        </w:rPr>
        <w:t xml:space="preserve">и </w:t>
      </w:r>
      <w:r w:rsidR="00810079" w:rsidRPr="00485119">
        <w:rPr>
          <w:rFonts w:ascii="Times New Roman" w:eastAsia="Calibri" w:hAnsi="Times New Roman" w:cs="Times New Roman"/>
          <w:lang w:eastAsia="en-US"/>
        </w:rPr>
        <w:t>пољопривредна газдинства</w:t>
      </w:r>
      <w:r w:rsidRPr="00485119">
        <w:rPr>
          <w:rFonts w:ascii="Times New Roman" w:eastAsia="Calibri" w:hAnsi="Times New Roman" w:cs="Times New Roman"/>
          <w:lang w:eastAsia="en-US"/>
        </w:rPr>
        <w:t>која план</w:t>
      </w:r>
      <w:r w:rsidR="0040430F" w:rsidRPr="00485119">
        <w:rPr>
          <w:rFonts w:ascii="Times New Roman" w:eastAsia="Calibri" w:hAnsi="Times New Roman" w:cs="Times New Roman"/>
          <w:lang w:eastAsia="en-US"/>
        </w:rPr>
        <w:t xml:space="preserve">ирају </w:t>
      </w:r>
      <w:r w:rsidR="003B2C6A" w:rsidRPr="00485119">
        <w:rPr>
          <w:rFonts w:ascii="Times New Roman" w:eastAsia="Calibri" w:hAnsi="Times New Roman" w:cs="Times New Roman"/>
          <w:lang w:eastAsia="en-US"/>
        </w:rPr>
        <w:t xml:space="preserve">набавку садница воћаи </w:t>
      </w:r>
      <w:r w:rsidR="0040430F" w:rsidRPr="00485119">
        <w:rPr>
          <w:rFonts w:ascii="Times New Roman" w:eastAsia="Calibri" w:hAnsi="Times New Roman" w:cs="Times New Roman"/>
          <w:lang w:eastAsia="en-US"/>
        </w:rPr>
        <w:t xml:space="preserve">заснивање воћног засада  </w:t>
      </w:r>
      <w:r w:rsidRPr="00485119">
        <w:rPr>
          <w:rFonts w:ascii="Times New Roman" w:eastAsia="Calibri" w:hAnsi="Times New Roman" w:cs="Times New Roman"/>
          <w:lang w:eastAsia="en-US"/>
        </w:rPr>
        <w:t>у</w:t>
      </w:r>
      <w:r w:rsidR="00B125BA" w:rsidRPr="00485119">
        <w:rPr>
          <w:rFonts w:ascii="Times New Roman" w:hAnsi="Times New Roman" w:cs="Times New Roman"/>
          <w:color w:val="000000"/>
          <w:lang w:bidi="ar-SA"/>
        </w:rPr>
        <w:t xml:space="preserve"> четвртом кварталу текуће календарске године, у</w:t>
      </w:r>
      <w:r w:rsidRPr="00485119">
        <w:rPr>
          <w:rFonts w:ascii="Times New Roman" w:eastAsia="Calibri" w:hAnsi="Times New Roman" w:cs="Times New Roman"/>
          <w:lang w:eastAsia="en-US"/>
        </w:rPr>
        <w:t xml:space="preserve">  јесен 2017. године </w:t>
      </w:r>
      <w:r w:rsidRPr="00485119">
        <w:rPr>
          <w:rFonts w:ascii="Times New Roman" w:eastAsia="Times New Roman" w:hAnsi="Times New Roman" w:cs="Times New Roman"/>
          <w:lang w:eastAsia="en-US"/>
        </w:rPr>
        <w:t>.</w:t>
      </w:r>
    </w:p>
    <w:p w:rsidR="0054165B" w:rsidRPr="00485119" w:rsidRDefault="001347D3" w:rsidP="003604E5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85119">
        <w:rPr>
          <w:rFonts w:ascii="Times New Roman" w:eastAsia="Times New Roman" w:hAnsi="Times New Roman" w:cs="Times New Roman"/>
          <w:lang w:eastAsia="en-US"/>
        </w:rPr>
        <w:t xml:space="preserve">Прихватљиви корисници за инвестицију из овог сектора за набавку </w:t>
      </w:r>
      <w:r w:rsidR="00F27BC2" w:rsidRPr="00485119">
        <w:rPr>
          <w:rFonts w:ascii="Times New Roman" w:hAnsi="Times New Roman" w:cs="Times New Roman"/>
        </w:rPr>
        <w:t>опреме – система  за наводњавање</w:t>
      </w:r>
      <w:r w:rsidRPr="00485119">
        <w:rPr>
          <w:rFonts w:ascii="Times New Roman" w:eastAsia="Times New Roman" w:hAnsi="Times New Roman" w:cs="Times New Roman"/>
          <w:lang w:eastAsia="en-US"/>
        </w:rPr>
        <w:t xml:space="preserve"> су пољопривредна газдинства која имају засновану </w:t>
      </w:r>
      <w:r w:rsidRPr="00485119">
        <w:rPr>
          <w:rFonts w:ascii="Times New Roman" w:hAnsi="Times New Roman" w:cs="Times New Roman"/>
        </w:rPr>
        <w:t xml:space="preserve"> воћарску  производњу на </w:t>
      </w:r>
      <w:r w:rsidR="003B2C6A" w:rsidRPr="00485119">
        <w:rPr>
          <w:rFonts w:ascii="Times New Roman" w:hAnsi="Times New Roman" w:cs="Times New Roman"/>
        </w:rPr>
        <w:t xml:space="preserve">површини од </w:t>
      </w:r>
      <w:r w:rsidRPr="00485119">
        <w:rPr>
          <w:rFonts w:ascii="Times New Roman" w:hAnsi="Times New Roman" w:cs="Times New Roman"/>
        </w:rPr>
        <w:t>најмање 0,</w:t>
      </w:r>
      <w:r w:rsidR="00F27BC2" w:rsidRPr="00485119">
        <w:rPr>
          <w:rFonts w:ascii="Times New Roman" w:hAnsi="Times New Roman" w:cs="Times New Roman"/>
        </w:rPr>
        <w:t>2</w:t>
      </w:r>
      <w:r w:rsidRPr="00485119">
        <w:rPr>
          <w:rFonts w:ascii="Times New Roman" w:hAnsi="Times New Roman" w:cs="Times New Roman"/>
        </w:rPr>
        <w:t>0 ха</w:t>
      </w:r>
      <w:r w:rsidR="003604E5" w:rsidRPr="00485119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59"/>
      </w:tblGrid>
      <w:tr w:rsidR="00A64090" w:rsidRPr="00485119" w:rsidTr="00CA3F0B">
        <w:trPr>
          <w:trHeight w:val="60"/>
        </w:trPr>
        <w:tc>
          <w:tcPr>
            <w:tcW w:w="6059" w:type="dxa"/>
          </w:tcPr>
          <w:p w:rsidR="00A64090" w:rsidRPr="00485119" w:rsidRDefault="00A64090" w:rsidP="003604E5">
            <w:pPr>
              <w:widowControl/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bidi="ar-SA"/>
              </w:rPr>
            </w:pPr>
          </w:p>
        </w:tc>
      </w:tr>
    </w:tbl>
    <w:p w:rsidR="009C4472" w:rsidRPr="00485119" w:rsidRDefault="001347D3" w:rsidP="003604E5">
      <w:pPr>
        <w:jc w:val="both"/>
        <w:rPr>
          <w:rFonts w:ascii="Times New Roman" w:hAnsi="Times New Roman" w:cs="Times New Roman"/>
          <w:lang w:eastAsia="en-US"/>
        </w:rPr>
      </w:pPr>
      <w:r w:rsidRPr="00485119">
        <w:rPr>
          <w:rFonts w:ascii="Times New Roman" w:hAnsi="Times New Roman" w:cs="Times New Roman"/>
          <w:u w:val="single"/>
          <w:lang w:eastAsia="en-US"/>
        </w:rPr>
        <w:t>Сектор-Пчеларство</w:t>
      </w:r>
      <w:r w:rsidRPr="00485119">
        <w:rPr>
          <w:rFonts w:ascii="Times New Roman" w:hAnsi="Times New Roman" w:cs="Times New Roman"/>
          <w:lang w:eastAsia="en-US"/>
        </w:rPr>
        <w:t xml:space="preserve">: </w:t>
      </w:r>
    </w:p>
    <w:p w:rsidR="008F6901" w:rsidRPr="00485119" w:rsidRDefault="001347D3" w:rsidP="009E4AD0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485119">
        <w:rPr>
          <w:rFonts w:ascii="Times New Roman" w:hAnsi="Times New Roman" w:cs="Times New Roman"/>
          <w:sz w:val="24"/>
          <w:szCs w:val="24"/>
          <w:lang w:val="ru-RU"/>
        </w:rPr>
        <w:t xml:space="preserve">Прихватљиви корисници за инвестицију који имају </w:t>
      </w:r>
      <w:r w:rsidR="003F1F8E" w:rsidRPr="00485119">
        <w:rPr>
          <w:rFonts w:ascii="Times New Roman" w:hAnsi="Times New Roman" w:cs="Times New Roman"/>
          <w:sz w:val="24"/>
          <w:szCs w:val="24"/>
          <w:lang w:eastAsia="en-US"/>
        </w:rPr>
        <w:t>најмање</w:t>
      </w:r>
      <w:r w:rsidR="00886ACD" w:rsidRPr="00485119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3F1F8E" w:rsidRPr="00485119">
        <w:rPr>
          <w:rFonts w:ascii="Times New Roman" w:hAnsi="Times New Roman" w:cs="Times New Roman"/>
          <w:sz w:val="24"/>
          <w:szCs w:val="24"/>
          <w:lang w:eastAsia="en-US"/>
        </w:rPr>
        <w:t xml:space="preserve">пчелиња </w:t>
      </w:r>
      <w:proofErr w:type="spellStart"/>
      <w:r w:rsidR="003F1F8E" w:rsidRPr="00485119">
        <w:rPr>
          <w:rFonts w:ascii="Times New Roman" w:hAnsi="Times New Roman" w:cs="Times New Roman"/>
          <w:sz w:val="24"/>
          <w:szCs w:val="24"/>
          <w:lang w:eastAsia="en-US"/>
        </w:rPr>
        <w:t>друштва</w:t>
      </w:r>
      <w:proofErr w:type="spellEnd"/>
      <w:r w:rsidR="00226DF6" w:rsidRPr="00485119">
        <w:rPr>
          <w:rFonts w:ascii="Times New Roman" w:hAnsi="Times New Roman" w:cs="Times New Roman"/>
          <w:sz w:val="24"/>
          <w:szCs w:val="24"/>
          <w:lang w:eastAsia="en-US"/>
        </w:rPr>
        <w:t xml:space="preserve"> ( </w:t>
      </w:r>
      <w:proofErr w:type="spellStart"/>
      <w:r w:rsidR="00226DF6" w:rsidRPr="00485119">
        <w:rPr>
          <w:rFonts w:ascii="Times New Roman" w:hAnsi="Times New Roman" w:cs="Times New Roman"/>
          <w:sz w:val="24"/>
          <w:szCs w:val="24"/>
          <w:lang w:eastAsia="en-US"/>
        </w:rPr>
        <w:t>највише</w:t>
      </w:r>
      <w:proofErr w:type="spellEnd"/>
      <w:r w:rsidR="00226DF6" w:rsidRPr="0048511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31CFA" w:rsidRPr="00485119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226DF6" w:rsidRPr="00485119">
        <w:rPr>
          <w:rFonts w:ascii="Times New Roman" w:hAnsi="Times New Roman" w:cs="Times New Roman"/>
          <w:sz w:val="24"/>
          <w:szCs w:val="24"/>
          <w:lang w:eastAsia="en-US"/>
        </w:rPr>
        <w:t>0)</w:t>
      </w:r>
      <w:r w:rsidRPr="00485119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минималну техничку опремљеност за производњу меда.</w:t>
      </w:r>
    </w:p>
    <w:p w:rsidR="00CA3F0B" w:rsidRPr="00485119" w:rsidRDefault="00CA3F0B" w:rsidP="004D769C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F6901" w:rsidRPr="00485119" w:rsidRDefault="001347D3">
      <w:pPr>
        <w:jc w:val="center"/>
        <w:rPr>
          <w:rFonts w:ascii="Times New Roman" w:hAnsi="Times New Roman" w:cs="Times New Roman"/>
          <w:b/>
        </w:rPr>
      </w:pPr>
      <w:r w:rsidRPr="00485119">
        <w:rPr>
          <w:rFonts w:ascii="Times New Roman" w:hAnsi="Times New Roman" w:cs="Times New Roman"/>
          <w:b/>
        </w:rPr>
        <w:t>VI   Потребна  документација  за пријаву на конкурс</w:t>
      </w:r>
    </w:p>
    <w:p w:rsidR="00FA3085" w:rsidRPr="00485119" w:rsidRDefault="00FA3085">
      <w:pPr>
        <w:jc w:val="center"/>
        <w:rPr>
          <w:rFonts w:ascii="Times New Roman" w:hAnsi="Times New Roman" w:cs="Times New Roman"/>
        </w:rPr>
      </w:pPr>
    </w:p>
    <w:p w:rsidR="008F6901" w:rsidRPr="002B7132" w:rsidRDefault="00FA3085" w:rsidP="002B7132">
      <w:pPr>
        <w:widowControl/>
        <w:overflowPunct/>
        <w:ind w:firstLine="720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ОБРАЗАЦ </w:t>
      </w:r>
      <w:r w:rsidR="002B03A7" w:rsidRPr="00485119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ПРИЈАВЕ</w:t>
      </w: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се може преузети  сваког радног дана на писарници Општинске управе Општине Владичин Хан у услужном центру  или на интернет страници </w:t>
      </w:r>
      <w:r w:rsidR="008F7393">
        <w:fldChar w:fldCharType="begin"/>
      </w:r>
      <w:r w:rsidR="008F7393">
        <w:instrText>HYPERLINK "http://www.vladicinhan.org.rs/"</w:instrText>
      </w:r>
      <w:r w:rsidR="008F7393">
        <w:fldChar w:fldCharType="separate"/>
      </w:r>
      <w:r w:rsidRPr="00485119">
        <w:rPr>
          <w:rFonts w:ascii="Times New Roman" w:eastAsia="Times New Roman" w:hAnsi="Times New Roman" w:cs="Times New Roman"/>
          <w:color w:val="0000FF"/>
          <w:u w:val="single"/>
          <w:lang w:val="sr-Cyrl-CS" w:eastAsia="en-US" w:bidi="ar-SA"/>
        </w:rPr>
        <w:t>www</w:t>
      </w:r>
      <w:r w:rsidRPr="00485119">
        <w:rPr>
          <w:rFonts w:ascii="Times New Roman" w:eastAsia="Times New Roman" w:hAnsi="Times New Roman" w:cs="Times New Roman"/>
          <w:color w:val="0000FF"/>
          <w:u w:val="single"/>
          <w:lang w:eastAsia="en-US" w:bidi="ar-SA"/>
        </w:rPr>
        <w:t>.</w:t>
      </w:r>
      <w:r w:rsidRPr="00485119">
        <w:rPr>
          <w:rFonts w:ascii="Times New Roman" w:eastAsia="Times New Roman" w:hAnsi="Times New Roman" w:cs="Times New Roman"/>
          <w:color w:val="0000FF"/>
          <w:u w:val="single"/>
          <w:lang w:val="sr-Cyrl-CS" w:eastAsia="en-US" w:bidi="ar-SA"/>
        </w:rPr>
        <w:t>vladicinhan</w:t>
      </w:r>
      <w:r w:rsidRPr="00485119">
        <w:rPr>
          <w:rFonts w:ascii="Times New Roman" w:eastAsia="Times New Roman" w:hAnsi="Times New Roman" w:cs="Times New Roman"/>
          <w:color w:val="0000FF"/>
          <w:u w:val="single"/>
          <w:lang w:eastAsia="en-US" w:bidi="ar-SA"/>
        </w:rPr>
        <w:t>.</w:t>
      </w:r>
      <w:r w:rsidRPr="00485119">
        <w:rPr>
          <w:rFonts w:ascii="Times New Roman" w:eastAsia="Times New Roman" w:hAnsi="Times New Roman" w:cs="Times New Roman"/>
          <w:color w:val="0000FF"/>
          <w:u w:val="single"/>
          <w:lang w:val="sr-Cyrl-CS" w:eastAsia="en-US" w:bidi="ar-SA"/>
        </w:rPr>
        <w:t>org</w:t>
      </w:r>
      <w:r w:rsidRPr="00485119">
        <w:rPr>
          <w:rFonts w:ascii="Times New Roman" w:eastAsia="Times New Roman" w:hAnsi="Times New Roman" w:cs="Times New Roman"/>
          <w:color w:val="0000FF"/>
          <w:u w:val="single"/>
          <w:lang w:eastAsia="en-US" w:bidi="ar-SA"/>
        </w:rPr>
        <w:t>.</w:t>
      </w:r>
      <w:r w:rsidRPr="00485119">
        <w:rPr>
          <w:rFonts w:ascii="Times New Roman" w:eastAsia="Times New Roman" w:hAnsi="Times New Roman" w:cs="Times New Roman"/>
          <w:color w:val="0000FF"/>
          <w:u w:val="single"/>
          <w:lang w:val="sr-Cyrl-CS" w:eastAsia="en-US" w:bidi="ar-SA"/>
        </w:rPr>
        <w:t>rs</w:t>
      </w:r>
      <w:r w:rsidR="008F7393">
        <w:fldChar w:fldCharType="end"/>
      </w: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.  </w:t>
      </w:r>
    </w:p>
    <w:p w:rsidR="00B2061D" w:rsidRPr="00485119" w:rsidRDefault="00B2061D" w:rsidP="00B2061D">
      <w:pPr>
        <w:widowControl/>
        <w:overflowPunct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А  Основна документација за све подстицаје:</w:t>
      </w:r>
    </w:p>
    <w:p w:rsidR="00B2061D" w:rsidRPr="00485119" w:rsidRDefault="00B2061D" w:rsidP="00033012">
      <w:pPr>
        <w:widowControl/>
        <w:numPr>
          <w:ilvl w:val="0"/>
          <w:numId w:val="10"/>
        </w:numPr>
        <w:tabs>
          <w:tab w:val="num" w:pos="0"/>
        </w:tabs>
        <w:overflowPunct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Попуњена Пријава са обавезним потписом подносиоца;</w:t>
      </w:r>
    </w:p>
    <w:p w:rsidR="00B2061D" w:rsidRPr="00485119" w:rsidRDefault="00B2061D" w:rsidP="00033012">
      <w:pPr>
        <w:widowControl/>
        <w:numPr>
          <w:ilvl w:val="0"/>
          <w:numId w:val="10"/>
        </w:numPr>
        <w:tabs>
          <w:tab w:val="num" w:pos="0"/>
        </w:tabs>
        <w:overflowPunct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eastAsiaTheme="minorHAnsi" w:hAnsi="Times New Roman" w:cs="Times New Roman"/>
          <w:lang w:eastAsia="en-US" w:bidi="ar-SA"/>
        </w:rPr>
        <w:t xml:space="preserve">Копија личне карте </w:t>
      </w: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подносиоца</w:t>
      </w:r>
    </w:p>
    <w:p w:rsidR="007B0F6D" w:rsidRPr="00485119" w:rsidRDefault="007B0F6D" w:rsidP="00033012">
      <w:pPr>
        <w:widowControl/>
        <w:numPr>
          <w:ilvl w:val="0"/>
          <w:numId w:val="10"/>
        </w:numPr>
        <w:tabs>
          <w:tab w:val="num" w:pos="0"/>
        </w:tabs>
        <w:overflowPunct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hAnsi="Times New Roman" w:cs="Times New Roman"/>
          <w:lang w:val="sr-Cyrl-CS"/>
        </w:rPr>
        <w:t xml:space="preserve">Извод  из привредног регистра за правно лице  (не старији од шест месеци)-за правна </w:t>
      </w:r>
    </w:p>
    <w:p w:rsidR="007B0F6D" w:rsidRPr="00485119" w:rsidRDefault="007B0F6D" w:rsidP="00033012">
      <w:pPr>
        <w:widowControl/>
        <w:overflowPunct/>
        <w:spacing w:line="276" w:lineRule="auto"/>
        <w:ind w:left="720"/>
        <w:contextualSpacing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hAnsi="Times New Roman" w:cs="Times New Roman"/>
          <w:lang w:val="sr-Cyrl-CS"/>
        </w:rPr>
        <w:t xml:space="preserve"> лица</w:t>
      </w:r>
    </w:p>
    <w:p w:rsidR="00B2061D" w:rsidRPr="00485119" w:rsidRDefault="00B2061D" w:rsidP="00033012">
      <w:pPr>
        <w:pStyle w:val="ListParagraph"/>
        <w:widowControl/>
        <w:numPr>
          <w:ilvl w:val="0"/>
          <w:numId w:val="10"/>
        </w:numPr>
        <w:overflowPunct/>
        <w:spacing w:after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</w:pPr>
      <w:r w:rsidRPr="00485119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Потврда о активном статусу регистрованог пољопривредног</w:t>
      </w:r>
      <w:r w:rsidR="00CA3F0B" w:rsidRPr="0048511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="00CA3F0B" w:rsidRPr="0048511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газдинства</w:t>
      </w:r>
      <w:proofErr w:type="spellEnd"/>
      <w:r w:rsidRPr="00485119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 из 2017. године (из управе за трезор)</w:t>
      </w:r>
    </w:p>
    <w:p w:rsidR="00B2061D" w:rsidRPr="00485119" w:rsidRDefault="007B0F6D" w:rsidP="00033012">
      <w:pPr>
        <w:widowControl/>
        <w:tabs>
          <w:tab w:val="num" w:pos="0"/>
        </w:tabs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eastAsiaTheme="minorHAnsi" w:hAnsi="Times New Roman" w:cs="Times New Roman"/>
          <w:lang w:eastAsia="en-US" w:bidi="ar-SA"/>
        </w:rPr>
        <w:t xml:space="preserve">5.    </w:t>
      </w:r>
      <w:r w:rsidR="00B2061D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уверење локалне пореске администрације (ЛПА);</w:t>
      </w:r>
    </w:p>
    <w:p w:rsidR="00B2061D" w:rsidRPr="00485119" w:rsidRDefault="007B0F6D" w:rsidP="00033012">
      <w:pPr>
        <w:widowControl/>
        <w:overflowPunct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85119">
        <w:rPr>
          <w:rFonts w:ascii="Times New Roman" w:eastAsiaTheme="minorHAnsi" w:hAnsi="Times New Roman" w:cs="Times New Roman"/>
          <w:lang w:val="sr-Cyrl-CS" w:eastAsia="en-US" w:bidi="ar-SA"/>
        </w:rPr>
        <w:t>6</w:t>
      </w:r>
      <w:r w:rsidR="00B2061D" w:rsidRPr="00485119">
        <w:rPr>
          <w:rFonts w:ascii="Times New Roman" w:eastAsiaTheme="minorHAnsi" w:hAnsi="Times New Roman" w:cs="Times New Roman"/>
          <w:lang w:val="sr-Cyrl-CS" w:eastAsia="en-US" w:bidi="ar-SA"/>
        </w:rPr>
        <w:t xml:space="preserve">.   </w:t>
      </w:r>
      <w:r w:rsidR="00B2061D" w:rsidRPr="00485119">
        <w:rPr>
          <w:rFonts w:ascii="Times New Roman" w:eastAsiaTheme="minorHAnsi" w:hAnsi="Times New Roman" w:cs="Times New Roman"/>
          <w:lang w:eastAsia="en-US" w:bidi="ar-SA"/>
        </w:rPr>
        <w:t>предрачун за планирану инвестицију или рачун о купљеној инвестивији из текуће</w:t>
      </w:r>
    </w:p>
    <w:p w:rsidR="00B2061D" w:rsidRPr="00485119" w:rsidRDefault="00B2061D" w:rsidP="00033012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eastAsiaTheme="minorHAnsi" w:hAnsi="Times New Roman" w:cs="Times New Roman"/>
          <w:lang w:eastAsia="en-US" w:bidi="ar-SA"/>
        </w:rPr>
        <w:t>године.</w:t>
      </w: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;</w:t>
      </w:r>
    </w:p>
    <w:p w:rsidR="00B2061D" w:rsidRPr="00485119" w:rsidRDefault="007B0F6D" w:rsidP="00033012">
      <w:pPr>
        <w:widowControl/>
        <w:overflowPunct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7</w:t>
      </w:r>
      <w:r w:rsidR="00B2061D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.  </w:t>
      </w:r>
      <w:r w:rsidR="00B2061D" w:rsidRPr="00485119">
        <w:rPr>
          <w:rFonts w:ascii="Times New Roman" w:eastAsiaTheme="minorHAnsi" w:hAnsi="Times New Roman" w:cs="Times New Roman"/>
          <w:lang w:eastAsia="en-US" w:bidi="ar-SA"/>
        </w:rPr>
        <w:t>извод из регистра пољопривредног газдинства са подацима о газдинству, броју</w:t>
      </w:r>
    </w:p>
    <w:p w:rsidR="00B2061D" w:rsidRPr="00485119" w:rsidRDefault="00B2061D" w:rsidP="00033012">
      <w:pPr>
        <w:widowControl/>
        <w:overflowPunct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85119">
        <w:rPr>
          <w:rFonts w:ascii="Times New Roman" w:eastAsiaTheme="minorHAnsi" w:hAnsi="Times New Roman" w:cs="Times New Roman"/>
          <w:lang w:eastAsia="en-US" w:bidi="ar-SA"/>
        </w:rPr>
        <w:t>чланова газдинства и структури пољопривредне производње; (из управе за трезор)</w:t>
      </w:r>
    </w:p>
    <w:p w:rsidR="00D37F8F" w:rsidRPr="00485119" w:rsidRDefault="007B0F6D" w:rsidP="00033012">
      <w:pPr>
        <w:widowControl/>
        <w:overflowPunct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  <w:r w:rsidRPr="00485119">
        <w:rPr>
          <w:rFonts w:ascii="Times New Roman" w:eastAsiaTheme="minorHAnsi" w:hAnsi="Times New Roman" w:cs="Times New Roman"/>
          <w:lang w:eastAsia="en-US" w:bidi="ar-SA"/>
        </w:rPr>
        <w:t>8</w:t>
      </w:r>
      <w:r w:rsidR="00B2061D" w:rsidRPr="00485119">
        <w:rPr>
          <w:rFonts w:ascii="Times New Roman" w:eastAsiaTheme="minorHAnsi" w:hAnsi="Times New Roman" w:cs="Times New Roman"/>
          <w:lang w:eastAsia="en-US" w:bidi="ar-SA"/>
        </w:rPr>
        <w:t>. Копија картице текућег рачуна банке</w:t>
      </w:r>
      <w:r w:rsidR="009D753D" w:rsidRPr="00485119">
        <w:rPr>
          <w:rFonts w:ascii="Times New Roman" w:eastAsiaTheme="minorHAnsi" w:hAnsi="Times New Roman" w:cs="Times New Roman"/>
          <w:lang w:eastAsia="en-US" w:bidi="ar-SA"/>
        </w:rPr>
        <w:t>(</w:t>
      </w:r>
      <w:r w:rsidR="009D753D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.број наменског рачуна код банке за регистровано   пољопривредно газдинство</w:t>
      </w:r>
    </w:p>
    <w:p w:rsidR="00D37F8F" w:rsidRPr="00485119" w:rsidRDefault="00D37F8F" w:rsidP="00033012">
      <w:pPr>
        <w:widowControl/>
        <w:overflowPunct/>
        <w:rPr>
          <w:rFonts w:ascii="Times New Roman" w:eastAsia="Times New Roman" w:hAnsi="Times New Roman" w:cs="Times New Roman"/>
          <w:b/>
          <w:color w:val="auto"/>
          <w:u w:val="single"/>
          <w:lang w:val="sr-Cyrl-CS" w:eastAsia="en-US" w:bidi="ar-SA"/>
        </w:rPr>
      </w:pP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Б  Посебна документација:</w:t>
      </w:r>
    </w:p>
    <w:p w:rsidR="000C5779" w:rsidRPr="00485119" w:rsidRDefault="00D37F8F" w:rsidP="00EB7CAB">
      <w:pPr>
        <w:widowControl/>
        <w:overflowPunct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Поред  основне документације потребне за све подстицаје доставити: </w:t>
      </w:r>
    </w:p>
    <w:p w:rsidR="00D37F8F" w:rsidRPr="00485119" w:rsidRDefault="000C5779" w:rsidP="000C5779">
      <w:pPr>
        <w:widowControl/>
        <w:tabs>
          <w:tab w:val="num" w:pos="0"/>
        </w:tabs>
        <w:overflowPunct/>
        <w:jc w:val="both"/>
        <w:rPr>
          <w:rFonts w:ascii="Times New Roman" w:eastAsia="Times New Roman" w:hAnsi="Times New Roman" w:cs="Times New Roman"/>
          <w:color w:val="FF0000"/>
          <w:lang w:val="sr-Cyrl-CS" w:eastAsia="en-US" w:bidi="ar-SA"/>
        </w:rPr>
      </w:pPr>
      <w:r w:rsidRPr="00485119">
        <w:rPr>
          <w:rFonts w:ascii="Times New Roman" w:eastAsia="Times New Roman" w:hAnsi="Times New Roman" w:cs="Times New Roman"/>
          <w:color w:val="FF0000"/>
          <w:lang w:val="sr-Cyrl-CS" w:eastAsia="en-US" w:bidi="ar-SA"/>
        </w:rPr>
        <w:tab/>
      </w:r>
      <w:r w:rsidR="00EB7CAB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1</w:t>
      </w:r>
      <w:r w:rsidR="00D37F8F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.  уверење о здравственој исправности садног материјала.</w:t>
      </w:r>
    </w:p>
    <w:p w:rsidR="00D37F8F" w:rsidRPr="00485119" w:rsidRDefault="00EB7CAB" w:rsidP="000C5779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2</w:t>
      </w:r>
      <w:r w:rsidR="00D37F8F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.  уверење о транспорту</w:t>
      </w:r>
      <w:r w:rsidR="000C5779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садног материјала</w:t>
      </w:r>
      <w:r w:rsidR="00D37F8F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.</w:t>
      </w:r>
    </w:p>
    <w:p w:rsidR="00E405FC" w:rsidRPr="00485119" w:rsidRDefault="00EB7CAB" w:rsidP="000C5779">
      <w:pPr>
        <w:widowControl/>
        <w:overflowPunct/>
        <w:ind w:firstLine="709"/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>3</w:t>
      </w:r>
      <w:r w:rsidR="00E405FC" w:rsidRPr="00485119">
        <w:rPr>
          <w:rFonts w:ascii="Times New Roman" w:hAnsi="Times New Roman" w:cs="Times New Roman"/>
        </w:rPr>
        <w:t xml:space="preserve">  доказ на име подносиоца пријаве о </w:t>
      </w:r>
      <w:r w:rsidR="002F0822" w:rsidRPr="00485119">
        <w:rPr>
          <w:rFonts w:ascii="Times New Roman" w:hAnsi="Times New Roman" w:cs="Times New Roman"/>
        </w:rPr>
        <w:t xml:space="preserve">извршеној </w:t>
      </w:r>
      <w:r w:rsidR="00D34AC9" w:rsidRPr="00485119">
        <w:rPr>
          <w:rFonts w:ascii="Times New Roman" w:hAnsi="Times New Roman" w:cs="Times New Roman"/>
        </w:rPr>
        <w:t xml:space="preserve">хемијској анализи земљишта са препоруком ђубрења за одговарајућу воћну врсту, </w:t>
      </w:r>
      <w:r w:rsidR="00E405FC" w:rsidRPr="00485119">
        <w:rPr>
          <w:rFonts w:ascii="Times New Roman" w:hAnsi="Times New Roman" w:cs="Times New Roman"/>
        </w:rPr>
        <w:t xml:space="preserve">извршену у току претходне или текуће календарске године, до датума подношења </w:t>
      </w:r>
      <w:r w:rsidR="00743892" w:rsidRPr="00485119">
        <w:rPr>
          <w:rFonts w:ascii="Times New Roman" w:hAnsi="Times New Roman" w:cs="Times New Roman"/>
        </w:rPr>
        <w:t>пријаве</w:t>
      </w:r>
    </w:p>
    <w:p w:rsidR="00D37F8F" w:rsidRPr="00485119" w:rsidRDefault="003F0ED3" w:rsidP="00EB7CAB">
      <w:pPr>
        <w:widowControl/>
        <w:tabs>
          <w:tab w:val="num" w:pos="0"/>
        </w:tabs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hAnsi="Times New Roman" w:cs="Times New Roman"/>
        </w:rPr>
        <w:tab/>
      </w:r>
      <w:r w:rsidR="00C62BCB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4</w:t>
      </w:r>
      <w:r w:rsidR="00D37F8F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доказ о регистрацији кошница и добијању ИД броја стајалишта.</w:t>
      </w:r>
    </w:p>
    <w:p w:rsidR="008F6901" w:rsidRPr="00485119" w:rsidRDefault="008F6901">
      <w:pPr>
        <w:jc w:val="both"/>
        <w:rPr>
          <w:rFonts w:ascii="Times New Roman" w:eastAsia="Arial" w:hAnsi="Times New Roman" w:cs="Times New Roman"/>
          <w:color w:val="000000"/>
        </w:rPr>
      </w:pPr>
    </w:p>
    <w:p w:rsidR="008F6901" w:rsidRPr="00485119" w:rsidRDefault="001347D3">
      <w:pPr>
        <w:jc w:val="both"/>
        <w:rPr>
          <w:rFonts w:ascii="Times New Roman" w:hAnsi="Times New Roman" w:cs="Times New Roman"/>
        </w:rPr>
      </w:pPr>
      <w:r w:rsidRPr="00485119">
        <w:rPr>
          <w:rFonts w:ascii="Times New Roman" w:eastAsia="Arial" w:hAnsi="Times New Roman" w:cs="Times New Roman"/>
          <w:color w:val="000000"/>
        </w:rPr>
        <w:lastRenderedPageBreak/>
        <w:t xml:space="preserve">Посебна документација </w:t>
      </w:r>
      <w:r w:rsidRPr="00485119">
        <w:rPr>
          <w:rFonts w:ascii="Times New Roman" w:eastAsia="Arial" w:hAnsi="Times New Roman" w:cs="Times New Roman"/>
          <w:b/>
          <w:bCs/>
          <w:color w:val="000000"/>
        </w:rPr>
        <w:t>(доставити након релизације инвестиције)</w:t>
      </w:r>
    </w:p>
    <w:p w:rsidR="00E932EF" w:rsidRPr="00485119" w:rsidRDefault="00E932EF" w:rsidP="002B03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85119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Фискални или готовински рачун за набављен</w:t>
      </w:r>
      <w:r w:rsidRPr="0048511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е </w:t>
      </w:r>
      <w:proofErr w:type="spellStart"/>
      <w:r w:rsidRPr="0048511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саднице</w:t>
      </w:r>
      <w:proofErr w:type="spellEnd"/>
      <w:r w:rsidRPr="0048511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proofErr w:type="spellStart"/>
      <w:r w:rsidRPr="0048511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воћа</w:t>
      </w:r>
      <w:proofErr w:type="spellEnd"/>
      <w:r w:rsidRPr="0048511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и </w:t>
      </w:r>
      <w:r w:rsidRPr="00485119">
        <w:rPr>
          <w:rFonts w:ascii="Times New Roman" w:hAnsi="Times New Roman" w:cs="Times New Roman"/>
          <w:sz w:val="24"/>
          <w:szCs w:val="24"/>
        </w:rPr>
        <w:t xml:space="preserve"> н</w:t>
      </w:r>
      <w:r w:rsidRPr="00485119">
        <w:rPr>
          <w:rFonts w:ascii="Times New Roman" w:hAnsi="Times New Roman" w:cs="Times New Roman"/>
          <w:sz w:val="24"/>
          <w:szCs w:val="24"/>
          <w:lang w:val="ru-RU"/>
        </w:rPr>
        <w:t>абавк</w:t>
      </w:r>
      <w:r w:rsidRPr="00485119">
        <w:rPr>
          <w:rFonts w:ascii="Times New Roman" w:hAnsi="Times New Roman" w:cs="Times New Roman"/>
          <w:sz w:val="24"/>
          <w:szCs w:val="24"/>
        </w:rPr>
        <w:t>у</w:t>
      </w:r>
      <w:r w:rsidRPr="00485119">
        <w:rPr>
          <w:rFonts w:ascii="Times New Roman" w:hAnsi="Times New Roman" w:cs="Times New Roman"/>
          <w:sz w:val="24"/>
          <w:szCs w:val="24"/>
          <w:lang w:val="ru-RU"/>
        </w:rPr>
        <w:t xml:space="preserve"> опреме</w:t>
      </w:r>
      <w:r w:rsidRPr="0048511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85119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485119">
        <w:rPr>
          <w:rFonts w:ascii="Times New Roman" w:hAnsi="Times New Roman" w:cs="Times New Roman"/>
          <w:sz w:val="24"/>
          <w:szCs w:val="24"/>
        </w:rPr>
        <w:t xml:space="preserve"> </w:t>
      </w:r>
      <w:r w:rsidRPr="00485119">
        <w:rPr>
          <w:rFonts w:ascii="Times New Roman" w:hAnsi="Times New Roman" w:cs="Times New Roman"/>
          <w:sz w:val="24"/>
          <w:szCs w:val="24"/>
          <w:lang w:val="ru-RU"/>
        </w:rPr>
        <w:t xml:space="preserve"> за наводњавање за воћарску производњу</w:t>
      </w:r>
      <w:r w:rsidR="00CB5C75" w:rsidRPr="00485119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 на име и презиме носиоца газдинства</w:t>
      </w:r>
      <w:r w:rsidR="00CB5C75" w:rsidRPr="0048511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B5A53" w:rsidRPr="00485119" w:rsidRDefault="00C62BCB" w:rsidP="00195E77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85119">
        <w:rPr>
          <w:rFonts w:ascii="Times New Roman" w:eastAsiaTheme="minorHAnsi" w:hAnsi="Times New Roman" w:cs="Times New Roman"/>
          <w:lang w:eastAsia="en-US" w:bidi="ar-SA"/>
        </w:rPr>
        <w:t xml:space="preserve">Фискални или готовински рачун </w:t>
      </w:r>
      <w:r w:rsidR="00E932EF" w:rsidRPr="00485119">
        <w:rPr>
          <w:rFonts w:ascii="Times New Roman" w:eastAsiaTheme="minorHAnsi" w:hAnsi="Times New Roman" w:cs="Times New Roman"/>
          <w:lang w:eastAsia="en-US" w:bidi="ar-SA"/>
        </w:rPr>
        <w:t>за набављ</w:t>
      </w:r>
      <w:r w:rsidR="00426A07" w:rsidRPr="00485119">
        <w:rPr>
          <w:rFonts w:ascii="Times New Roman" w:eastAsiaTheme="minorHAnsi" w:hAnsi="Times New Roman" w:cs="Times New Roman"/>
          <w:lang w:val="en-US" w:eastAsia="en-US" w:bidi="ar-SA"/>
        </w:rPr>
        <w:t>e</w:t>
      </w:r>
      <w:r w:rsidR="00E932EF" w:rsidRPr="00485119">
        <w:rPr>
          <w:rFonts w:ascii="Times New Roman" w:eastAsiaTheme="minorHAnsi" w:hAnsi="Times New Roman" w:cs="Times New Roman"/>
          <w:lang w:eastAsia="en-US" w:bidi="ar-SA"/>
        </w:rPr>
        <w:t xml:space="preserve">на пчелиња друштва и опреме за пчеларство на име и </w:t>
      </w:r>
      <w:r w:rsidR="00CB5C75" w:rsidRPr="00485119">
        <w:rPr>
          <w:rFonts w:ascii="Times New Roman" w:eastAsiaTheme="minorHAnsi" w:hAnsi="Times New Roman" w:cs="Times New Roman"/>
          <w:lang w:eastAsia="en-US" w:bidi="ar-SA"/>
        </w:rPr>
        <w:t>презиме носиоца газдинства.</w:t>
      </w:r>
    </w:p>
    <w:p w:rsidR="00EB5A53" w:rsidRPr="00485119" w:rsidRDefault="00EB5A53" w:rsidP="00930255">
      <w:pPr>
        <w:ind w:firstLine="709"/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 xml:space="preserve">Ако је подносилац захтева земљорадничка задруга уз </w:t>
      </w:r>
      <w:r w:rsidR="00981116" w:rsidRPr="00485119">
        <w:rPr>
          <w:rFonts w:ascii="Times New Roman" w:hAnsi="Times New Roman" w:cs="Times New Roman"/>
        </w:rPr>
        <w:t xml:space="preserve">основну и посебну </w:t>
      </w:r>
      <w:r w:rsidRPr="00485119">
        <w:rPr>
          <w:rFonts w:ascii="Times New Roman" w:hAnsi="Times New Roman" w:cs="Times New Roman"/>
        </w:rPr>
        <w:t>документацију доставља и попуњен</w:t>
      </w:r>
      <w:r w:rsidR="00981116" w:rsidRPr="00485119">
        <w:rPr>
          <w:rFonts w:ascii="Times New Roman" w:hAnsi="Times New Roman" w:cs="Times New Roman"/>
        </w:rPr>
        <w:t>у</w:t>
      </w:r>
      <w:r w:rsidRPr="00485119">
        <w:rPr>
          <w:rFonts w:ascii="Times New Roman" w:hAnsi="Times New Roman" w:cs="Times New Roman"/>
        </w:rPr>
        <w:t xml:space="preserve"> и оверен</w:t>
      </w:r>
      <w:r w:rsidR="00981116" w:rsidRPr="00485119">
        <w:rPr>
          <w:rFonts w:ascii="Times New Roman" w:hAnsi="Times New Roman" w:cs="Times New Roman"/>
        </w:rPr>
        <w:t>у</w:t>
      </w:r>
      <w:r w:rsidRPr="00485119">
        <w:rPr>
          <w:rFonts w:ascii="Times New Roman" w:hAnsi="Times New Roman" w:cs="Times New Roman"/>
        </w:rPr>
        <w:t xml:space="preserve"> Табела чланова задруге</w:t>
      </w:r>
      <w:r w:rsidR="00981116" w:rsidRPr="00485119">
        <w:rPr>
          <w:rFonts w:ascii="Times New Roman" w:hAnsi="Times New Roman" w:cs="Times New Roman"/>
        </w:rPr>
        <w:t>.</w:t>
      </w:r>
    </w:p>
    <w:p w:rsidR="00133D27" w:rsidRPr="00485119" w:rsidRDefault="0095764E" w:rsidP="002B03A7">
      <w:pPr>
        <w:ind w:firstLine="709"/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  <w:lang w:val="sr-Cyrl-CS"/>
        </w:rPr>
        <w:t>Захтев иприложена документација остају трајно у архиви и не враћају се подносиоцу па се могу доставити и оверене фотокопије наведене документације уз увид у оригинал.</w:t>
      </w:r>
    </w:p>
    <w:p w:rsidR="00781323" w:rsidRPr="00485119" w:rsidRDefault="00A73E96" w:rsidP="00781323">
      <w:pPr>
        <w:widowControl/>
        <w:shd w:val="clear" w:color="auto" w:fill="FFFFFF"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Корисници подстицајних средстава имају обавезу да доставе тачне податке и веродостојне доказе уз пријаву. Комисија ће моћи да проверава све наводе у конкурсној документацији утврди и провери тачност приложене документације изласком на терен и да по потреби тражи доставу додатне документације. Корисници подстицаја су дужни да надлежној стручној пољопривредној служби и Комисији за доделу подстицајних средстава у пољопривреди омогуће вршење надзора и пруже потребне податке и информације и након преузимања подстицаја. Сва права и обавезе корисника подстицаја уређују се Уговором.</w:t>
      </w:r>
    </w:p>
    <w:p w:rsidR="008F6901" w:rsidRPr="00485119" w:rsidRDefault="008F6901">
      <w:pPr>
        <w:jc w:val="both"/>
        <w:rPr>
          <w:rFonts w:ascii="Times New Roman" w:hAnsi="Times New Roman" w:cs="Times New Roman"/>
          <w:b/>
        </w:rPr>
      </w:pPr>
    </w:p>
    <w:p w:rsidR="008F6901" w:rsidRPr="00485119" w:rsidRDefault="001347D3">
      <w:pPr>
        <w:jc w:val="both"/>
        <w:rPr>
          <w:rFonts w:ascii="Times New Roman" w:hAnsi="Times New Roman" w:cs="Times New Roman"/>
          <w:b/>
        </w:rPr>
      </w:pPr>
      <w:r w:rsidRPr="00485119">
        <w:rPr>
          <w:rFonts w:ascii="Times New Roman" w:hAnsi="Times New Roman" w:cs="Times New Roman"/>
          <w:b/>
        </w:rPr>
        <w:tab/>
      </w:r>
      <w:r w:rsidRPr="00485119">
        <w:rPr>
          <w:rFonts w:ascii="Times New Roman" w:hAnsi="Times New Roman" w:cs="Times New Roman"/>
          <w:b/>
        </w:rPr>
        <w:tab/>
      </w:r>
      <w:r w:rsidRPr="00485119">
        <w:rPr>
          <w:rFonts w:ascii="Times New Roman" w:hAnsi="Times New Roman" w:cs="Times New Roman"/>
          <w:b/>
        </w:rPr>
        <w:tab/>
      </w:r>
      <w:r w:rsidRPr="00485119">
        <w:rPr>
          <w:rFonts w:ascii="Times New Roman" w:hAnsi="Times New Roman" w:cs="Times New Roman"/>
          <w:b/>
        </w:rPr>
        <w:tab/>
        <w:t>VI</w:t>
      </w:r>
      <w:r w:rsidR="004B4819" w:rsidRPr="00485119">
        <w:rPr>
          <w:rFonts w:ascii="Times New Roman" w:hAnsi="Times New Roman" w:cs="Times New Roman"/>
          <w:b/>
        </w:rPr>
        <w:t>I</w:t>
      </w:r>
      <w:r w:rsidRPr="00485119">
        <w:rPr>
          <w:rFonts w:ascii="Times New Roman" w:hAnsi="Times New Roman" w:cs="Times New Roman"/>
          <w:b/>
        </w:rPr>
        <w:t xml:space="preserve"> Поступак спровођења конкурса</w:t>
      </w:r>
    </w:p>
    <w:p w:rsidR="00196D1F" w:rsidRPr="00485119" w:rsidRDefault="00196D1F">
      <w:pPr>
        <w:jc w:val="both"/>
        <w:rPr>
          <w:rFonts w:ascii="Times New Roman" w:hAnsi="Times New Roman" w:cs="Times New Roman"/>
          <w:b/>
        </w:rPr>
      </w:pPr>
    </w:p>
    <w:p w:rsidR="009C64DF" w:rsidRPr="00485119" w:rsidRDefault="009C64DF">
      <w:pPr>
        <w:jc w:val="both"/>
        <w:rPr>
          <w:rFonts w:ascii="Times New Roman" w:hAnsi="Times New Roman" w:cs="Times New Roman"/>
          <w:b/>
        </w:rPr>
      </w:pPr>
      <w:r w:rsidRPr="00485119">
        <w:rPr>
          <w:rFonts w:ascii="Times New Roman" w:hAnsi="Times New Roman" w:cs="Times New Roman"/>
          <w:b/>
        </w:rPr>
        <w:tab/>
      </w:r>
      <w:r w:rsidRPr="00485119">
        <w:rPr>
          <w:rFonts w:ascii="Times New Roman" w:hAnsi="Times New Roman" w:cs="Times New Roman"/>
        </w:rPr>
        <w:t xml:space="preserve">Целу административну процедуру око пријема и разматрања захтева </w:t>
      </w:r>
      <w:r w:rsidR="00F73E20" w:rsidRPr="00485119">
        <w:rPr>
          <w:rFonts w:ascii="Times New Roman" w:hAnsi="Times New Roman" w:cs="Times New Roman"/>
        </w:rPr>
        <w:t>спроводи Комисија</w:t>
      </w:r>
      <w:r w:rsidR="00196D1F" w:rsidRPr="00485119">
        <w:rPr>
          <w:rFonts w:ascii="Times New Roman" w:hAnsi="Times New Roman" w:cs="Times New Roman"/>
        </w:rPr>
        <w:t>формиран</w:t>
      </w:r>
      <w:r w:rsidR="008E675D" w:rsidRPr="00485119">
        <w:rPr>
          <w:rFonts w:ascii="Times New Roman" w:hAnsi="Times New Roman" w:cs="Times New Roman"/>
        </w:rPr>
        <w:t>а</w:t>
      </w:r>
      <w:r w:rsidR="00196D1F" w:rsidRPr="00485119">
        <w:rPr>
          <w:rFonts w:ascii="Times New Roman" w:hAnsi="Times New Roman" w:cs="Times New Roman"/>
        </w:rPr>
        <w:t xml:space="preserve"> од стране Општинског већа општине Владичин Хан</w:t>
      </w:r>
    </w:p>
    <w:p w:rsidR="008F6901" w:rsidRPr="00485119" w:rsidRDefault="001347D3" w:rsidP="00A462AF">
      <w:pPr>
        <w:ind w:firstLine="709"/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  <w:lang w:eastAsia="en-US"/>
        </w:rPr>
        <w:t xml:space="preserve">При избору корисника </w:t>
      </w:r>
      <w:r w:rsidRPr="00485119">
        <w:rPr>
          <w:rFonts w:ascii="Times New Roman" w:eastAsia="Times New Roman" w:hAnsi="Times New Roman" w:cs="Times New Roman"/>
        </w:rPr>
        <w:t>подстицај</w:t>
      </w:r>
      <w:r w:rsidR="00D91D38" w:rsidRPr="00485119">
        <w:rPr>
          <w:rFonts w:ascii="Times New Roman" w:eastAsia="Times New Roman" w:hAnsi="Times New Roman" w:cs="Times New Roman"/>
        </w:rPr>
        <w:t>них средстава</w:t>
      </w:r>
      <w:r w:rsidR="00980360" w:rsidRPr="00485119">
        <w:rPr>
          <w:rFonts w:ascii="Times New Roman" w:eastAsia="Times New Roman" w:hAnsi="Times New Roman" w:cs="Times New Roman"/>
        </w:rPr>
        <w:t xml:space="preserve"> који испуњавају услове </w:t>
      </w:r>
      <w:r w:rsidRPr="00485119">
        <w:rPr>
          <w:rFonts w:ascii="Times New Roman" w:eastAsia="Times New Roman" w:hAnsi="Times New Roman" w:cs="Times New Roman"/>
        </w:rPr>
        <w:t xml:space="preserve">за </w:t>
      </w:r>
      <w:r w:rsidR="0007700B" w:rsidRPr="00485119">
        <w:rPr>
          <w:rFonts w:ascii="Times New Roman" w:eastAsia="Times New Roman" w:hAnsi="Times New Roman" w:cs="Times New Roman"/>
        </w:rPr>
        <w:t xml:space="preserve">доделу подстицајних </w:t>
      </w:r>
      <w:r w:rsidRPr="00485119">
        <w:rPr>
          <w:rFonts w:ascii="Times New Roman" w:hAnsi="Times New Roman" w:cs="Times New Roman"/>
        </w:rPr>
        <w:t>средства пољопривредних   газдинстава</w:t>
      </w:r>
      <w:r w:rsidRPr="00485119">
        <w:rPr>
          <w:rFonts w:ascii="Times New Roman" w:hAnsi="Times New Roman" w:cs="Times New Roman"/>
          <w:lang w:eastAsia="en-US"/>
        </w:rPr>
        <w:t xml:space="preserve"> оцењиваће се:</w:t>
      </w:r>
    </w:p>
    <w:p w:rsidR="008F6901" w:rsidRPr="00485119" w:rsidRDefault="008F6901">
      <w:pPr>
        <w:jc w:val="both"/>
        <w:rPr>
          <w:rFonts w:ascii="Times New Roman" w:hAnsi="Times New Roman" w:cs="Times New Roman"/>
          <w:lang w:eastAsia="en-US"/>
        </w:rPr>
      </w:pPr>
    </w:p>
    <w:tbl>
      <w:tblPr>
        <w:tblW w:w="958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10" w:type="dxa"/>
        </w:tblCellMar>
        <w:tblLook w:val="0000"/>
      </w:tblPr>
      <w:tblGrid>
        <w:gridCol w:w="6345"/>
        <w:gridCol w:w="1276"/>
        <w:gridCol w:w="1964"/>
      </w:tblGrid>
      <w:tr w:rsidR="008F6901" w:rsidRPr="00485119">
        <w:trPr>
          <w:trHeight w:val="386"/>
        </w:trPr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-5" w:type="dxa"/>
            </w:tcMar>
            <w:vAlign w:val="center"/>
          </w:tcPr>
          <w:p w:rsidR="008F6901" w:rsidRPr="00485119" w:rsidRDefault="001347D3">
            <w:pPr>
              <w:snapToGrid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485119">
              <w:rPr>
                <w:rFonts w:ascii="Times New Roman" w:hAnsi="Times New Roman" w:cs="Times New Roman"/>
                <w:b/>
                <w:bCs/>
                <w:i/>
              </w:rPr>
              <w:t>Тип критеријума за избор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left w:w="-5" w:type="dxa"/>
            </w:tcMar>
            <w:vAlign w:val="center"/>
          </w:tcPr>
          <w:p w:rsidR="008F6901" w:rsidRPr="00485119" w:rsidRDefault="001347D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85119">
              <w:rPr>
                <w:rFonts w:ascii="Times New Roman" w:hAnsi="Times New Roman" w:cs="Times New Roman"/>
                <w:b/>
                <w:i/>
              </w:rPr>
              <w:t>Да/Не</w:t>
            </w:r>
          </w:p>
        </w:tc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-5" w:type="dxa"/>
            </w:tcMar>
            <w:vAlign w:val="center"/>
          </w:tcPr>
          <w:p w:rsidR="008F6901" w:rsidRPr="00485119" w:rsidRDefault="001347D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85119">
              <w:rPr>
                <w:rFonts w:ascii="Times New Roman" w:hAnsi="Times New Roman" w:cs="Times New Roman"/>
                <w:b/>
                <w:bCs/>
                <w:i/>
              </w:rPr>
              <w:t>Бодови</w:t>
            </w:r>
          </w:p>
        </w:tc>
      </w:tr>
      <w:tr w:rsidR="00573A08" w:rsidRPr="00485119">
        <w:trPr>
          <w:trHeight w:val="355"/>
        </w:trPr>
        <w:tc>
          <w:tcPr>
            <w:tcW w:w="634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73A08" w:rsidRPr="00485119" w:rsidRDefault="00573A08">
            <w:pPr>
              <w:snapToGri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485119">
              <w:rPr>
                <w:rFonts w:ascii="Times New Roman" w:hAnsi="Times New Roman" w:cs="Times New Roman"/>
              </w:rPr>
              <w:t>Бави се искључиво пољопривредом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73A08" w:rsidRPr="00485119" w:rsidRDefault="00573A0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85119">
              <w:rPr>
                <w:rFonts w:ascii="Times New Roman" w:hAnsi="Times New Roman" w:cs="Times New Roman"/>
              </w:rPr>
              <w:t>да/не</w:t>
            </w:r>
          </w:p>
        </w:tc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573A08" w:rsidRPr="00485119" w:rsidRDefault="00D62F67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85119">
              <w:rPr>
                <w:rFonts w:ascii="Times New Roman" w:hAnsi="Times New Roman" w:cs="Times New Roman"/>
              </w:rPr>
              <w:t>40/0</w:t>
            </w:r>
          </w:p>
        </w:tc>
      </w:tr>
      <w:tr w:rsidR="008F6901" w:rsidRPr="00485119">
        <w:trPr>
          <w:trHeight w:val="355"/>
        </w:trPr>
        <w:tc>
          <w:tcPr>
            <w:tcW w:w="6345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F6901" w:rsidRPr="00485119" w:rsidRDefault="001347D3">
            <w:pPr>
              <w:snapToGri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485119">
              <w:rPr>
                <w:rFonts w:ascii="Times New Roman" w:hAnsi="Times New Roman" w:cs="Times New Roman"/>
              </w:rPr>
              <w:t>Подносилац захтева је лице млађе од 55 година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F6901" w:rsidRPr="00485119" w:rsidRDefault="001347D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85119">
              <w:rPr>
                <w:rFonts w:ascii="Times New Roman" w:hAnsi="Times New Roman" w:cs="Times New Roman"/>
              </w:rPr>
              <w:t>да/не</w:t>
            </w:r>
          </w:p>
        </w:tc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F6901" w:rsidRPr="00485119" w:rsidRDefault="00D62F67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85119">
              <w:rPr>
                <w:rFonts w:ascii="Times New Roman" w:hAnsi="Times New Roman" w:cs="Times New Roman"/>
              </w:rPr>
              <w:t>2</w:t>
            </w:r>
            <w:r w:rsidR="001347D3" w:rsidRPr="00485119">
              <w:rPr>
                <w:rFonts w:ascii="Times New Roman" w:hAnsi="Times New Roman" w:cs="Times New Roman"/>
              </w:rPr>
              <w:t>0/0</w:t>
            </w:r>
          </w:p>
        </w:tc>
      </w:tr>
      <w:tr w:rsidR="008F6901" w:rsidRPr="00485119">
        <w:trPr>
          <w:trHeight w:val="324"/>
        </w:trPr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8F6901" w:rsidRPr="00485119" w:rsidRDefault="001347D3">
            <w:pPr>
              <w:snapToGri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485119">
              <w:rPr>
                <w:rFonts w:ascii="Times New Roman" w:hAnsi="Times New Roman" w:cs="Times New Roman"/>
              </w:rPr>
              <w:t>Више од 3 чланова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8F6901" w:rsidRPr="00485119" w:rsidRDefault="001347D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85119">
              <w:rPr>
                <w:rFonts w:ascii="Times New Roman" w:hAnsi="Times New Roman" w:cs="Times New Roman"/>
              </w:rPr>
              <w:t>да/не</w:t>
            </w:r>
          </w:p>
        </w:tc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8F6901" w:rsidRPr="00485119" w:rsidRDefault="001347D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85119">
              <w:rPr>
                <w:rFonts w:ascii="Times New Roman" w:hAnsi="Times New Roman" w:cs="Times New Roman"/>
              </w:rPr>
              <w:t>30/0</w:t>
            </w:r>
          </w:p>
        </w:tc>
      </w:tr>
      <w:tr w:rsidR="008F6901" w:rsidRPr="00485119" w:rsidTr="00095ABE">
        <w:trPr>
          <w:trHeight w:val="1106"/>
        </w:trPr>
        <w:tc>
          <w:tcPr>
            <w:tcW w:w="6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8F6901" w:rsidRPr="00485119" w:rsidRDefault="001347D3" w:rsidP="005F25FD">
            <w:pPr>
              <w:snapToGrid w:val="0"/>
              <w:spacing w:after="120"/>
              <w:jc w:val="both"/>
              <w:rPr>
                <w:rFonts w:ascii="Times New Roman" w:hAnsi="Times New Roman" w:cs="Times New Roman"/>
              </w:rPr>
            </w:pPr>
            <w:r w:rsidRPr="00485119">
              <w:rPr>
                <w:rFonts w:ascii="Times New Roman" w:hAnsi="Times New Roman" w:cs="Times New Roman"/>
              </w:rPr>
              <w:t xml:space="preserve">Подносилац захтева има одговарајуће стручно знање (формално образовање из области </w:t>
            </w:r>
            <w:r w:rsidR="005F25FD" w:rsidRPr="00485119">
              <w:rPr>
                <w:rFonts w:ascii="Times New Roman" w:hAnsi="Times New Roman" w:cs="Times New Roman"/>
              </w:rPr>
              <w:t>пољопривредне</w:t>
            </w:r>
            <w:r w:rsidRPr="00485119">
              <w:rPr>
                <w:rFonts w:ascii="Times New Roman" w:hAnsi="Times New Roman" w:cs="Times New Roman"/>
              </w:rPr>
              <w:t xml:space="preserve"> производње) или искуство у производњи од најмање три године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8F6901" w:rsidRPr="00485119" w:rsidRDefault="001347D3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85119">
              <w:rPr>
                <w:rFonts w:ascii="Times New Roman" w:hAnsi="Times New Roman" w:cs="Times New Roman"/>
              </w:rPr>
              <w:t>да/не</w:t>
            </w:r>
          </w:p>
        </w:tc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-5" w:type="dxa"/>
            </w:tcMar>
            <w:vAlign w:val="center"/>
          </w:tcPr>
          <w:p w:rsidR="008F6901" w:rsidRPr="00485119" w:rsidRDefault="00D62F67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85119">
              <w:rPr>
                <w:rFonts w:ascii="Times New Roman" w:hAnsi="Times New Roman" w:cs="Times New Roman"/>
                <w:i/>
              </w:rPr>
              <w:t>1</w:t>
            </w:r>
            <w:r w:rsidR="001347D3" w:rsidRPr="00485119">
              <w:rPr>
                <w:rFonts w:ascii="Times New Roman" w:hAnsi="Times New Roman" w:cs="Times New Roman"/>
                <w:i/>
              </w:rPr>
              <w:t>0/0</w:t>
            </w:r>
          </w:p>
        </w:tc>
      </w:tr>
    </w:tbl>
    <w:p w:rsidR="008F6901" w:rsidRPr="00485119" w:rsidRDefault="008F6901">
      <w:pPr>
        <w:tabs>
          <w:tab w:val="left" w:pos="842"/>
        </w:tabs>
        <w:jc w:val="both"/>
        <w:rPr>
          <w:rFonts w:ascii="Times New Roman" w:hAnsi="Times New Roman" w:cs="Times New Roman"/>
          <w:u w:val="single"/>
        </w:rPr>
      </w:pPr>
    </w:p>
    <w:p w:rsidR="008F6901" w:rsidRPr="00485119" w:rsidRDefault="001347D3" w:rsidP="00A462AF">
      <w:pPr>
        <w:ind w:firstLine="709"/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 xml:space="preserve">Применом дефинисаних критеријума извршиће се рангирање прихватљивих </w:t>
      </w:r>
      <w:r w:rsidR="000F77AA" w:rsidRPr="00485119">
        <w:rPr>
          <w:rFonts w:ascii="Times New Roman" w:hAnsi="Times New Roman" w:cs="Times New Roman"/>
        </w:rPr>
        <w:t>пријава</w:t>
      </w:r>
      <w:r w:rsidRPr="00485119">
        <w:rPr>
          <w:rFonts w:ascii="Times New Roman" w:hAnsi="Times New Roman" w:cs="Times New Roman"/>
        </w:rPr>
        <w:t xml:space="preserve">. У случају када постоји више </w:t>
      </w:r>
      <w:r w:rsidR="000F77AA" w:rsidRPr="00485119">
        <w:rPr>
          <w:rFonts w:ascii="Times New Roman" w:hAnsi="Times New Roman" w:cs="Times New Roman"/>
        </w:rPr>
        <w:t xml:space="preserve">пријава </w:t>
      </w:r>
      <w:r w:rsidRPr="00485119">
        <w:rPr>
          <w:rFonts w:ascii="Times New Roman" w:hAnsi="Times New Roman" w:cs="Times New Roman"/>
        </w:rPr>
        <w:t>са истим бројем бодова према критеријумима за рангирање, предност добија онај са ранијим датумом подношења потпун</w:t>
      </w:r>
      <w:r w:rsidR="000F77AA" w:rsidRPr="00485119">
        <w:rPr>
          <w:rFonts w:ascii="Times New Roman" w:hAnsi="Times New Roman" w:cs="Times New Roman"/>
        </w:rPr>
        <w:t>епријаве</w:t>
      </w:r>
      <w:r w:rsidRPr="00485119">
        <w:rPr>
          <w:rFonts w:ascii="Times New Roman" w:hAnsi="Times New Roman" w:cs="Times New Roman"/>
        </w:rPr>
        <w:t xml:space="preserve">. У случају када је поднет мањи број </w:t>
      </w:r>
      <w:r w:rsidR="000F77AA" w:rsidRPr="00485119">
        <w:rPr>
          <w:rFonts w:ascii="Times New Roman" w:hAnsi="Times New Roman" w:cs="Times New Roman"/>
        </w:rPr>
        <w:t>пријав</w:t>
      </w:r>
      <w:r w:rsidRPr="00485119">
        <w:rPr>
          <w:rFonts w:ascii="Times New Roman" w:hAnsi="Times New Roman" w:cs="Times New Roman"/>
        </w:rPr>
        <w:t>а, који испуњава</w:t>
      </w:r>
      <w:r w:rsidR="002878E3" w:rsidRPr="00485119">
        <w:rPr>
          <w:rFonts w:ascii="Times New Roman" w:hAnsi="Times New Roman" w:cs="Times New Roman"/>
        </w:rPr>
        <w:t>ју</w:t>
      </w:r>
      <w:r w:rsidRPr="00485119">
        <w:rPr>
          <w:rFonts w:ascii="Times New Roman" w:hAnsi="Times New Roman" w:cs="Times New Roman"/>
        </w:rPr>
        <w:t xml:space="preserve"> услове и који су прихватљиви, од расположивих средстава за подршку, ранг листа неће бити креирана.</w:t>
      </w:r>
    </w:p>
    <w:p w:rsidR="006B18FA" w:rsidRPr="006B18FA" w:rsidRDefault="007113E6" w:rsidP="006B18FA">
      <w:pPr>
        <w:ind w:firstLine="709"/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 xml:space="preserve">Након разматрања </w:t>
      </w:r>
      <w:r w:rsidR="00B76D2E" w:rsidRPr="00485119">
        <w:rPr>
          <w:rFonts w:ascii="Times New Roman" w:hAnsi="Times New Roman" w:cs="Times New Roman"/>
        </w:rPr>
        <w:t>пријава</w:t>
      </w:r>
      <w:r w:rsidRPr="00485119">
        <w:rPr>
          <w:rFonts w:ascii="Times New Roman" w:hAnsi="Times New Roman" w:cs="Times New Roman"/>
        </w:rPr>
        <w:t xml:space="preserve"> Комисија ће у другој фази </w:t>
      </w:r>
      <w:r w:rsidR="001701A6" w:rsidRPr="00485119">
        <w:rPr>
          <w:rFonts w:ascii="Times New Roman" w:hAnsi="Times New Roman" w:cs="Times New Roman"/>
        </w:rPr>
        <w:t xml:space="preserve">обићи парцеле на којима је подносилац захтева засадио воћне засаде </w:t>
      </w:r>
      <w:r w:rsidR="004C5875" w:rsidRPr="00485119">
        <w:rPr>
          <w:rFonts w:ascii="Times New Roman" w:hAnsi="Times New Roman" w:cs="Times New Roman"/>
        </w:rPr>
        <w:t>или инсталирао</w:t>
      </w:r>
      <w:r w:rsidR="009705C0" w:rsidRPr="00485119">
        <w:rPr>
          <w:rFonts w:ascii="Times New Roman" w:hAnsi="Times New Roman" w:cs="Times New Roman"/>
        </w:rPr>
        <w:t xml:space="preserve"> опрему – систем  за наводњавање</w:t>
      </w:r>
      <w:r w:rsidR="006C1854" w:rsidRPr="00485119">
        <w:rPr>
          <w:rFonts w:ascii="Times New Roman" w:hAnsi="Times New Roman" w:cs="Times New Roman"/>
        </w:rPr>
        <w:t xml:space="preserve">или поставио пчелиња друштва, односно </w:t>
      </w:r>
      <w:r w:rsidR="00420150" w:rsidRPr="00485119">
        <w:rPr>
          <w:rFonts w:ascii="Times New Roman" w:hAnsi="Times New Roman" w:cs="Times New Roman"/>
        </w:rPr>
        <w:t xml:space="preserve">постављена опрема за пчеларство </w:t>
      </w:r>
      <w:r w:rsidR="009705C0" w:rsidRPr="00485119">
        <w:rPr>
          <w:rFonts w:ascii="Times New Roman" w:hAnsi="Times New Roman" w:cs="Times New Roman"/>
        </w:rPr>
        <w:t xml:space="preserve">како би утврдила да ли се подаци из </w:t>
      </w:r>
      <w:r w:rsidR="00BC2F5E" w:rsidRPr="00485119">
        <w:rPr>
          <w:rFonts w:ascii="Times New Roman" w:hAnsi="Times New Roman" w:cs="Times New Roman"/>
        </w:rPr>
        <w:t>пријаве</w:t>
      </w:r>
      <w:r w:rsidR="009705C0" w:rsidRPr="00485119">
        <w:rPr>
          <w:rFonts w:ascii="Times New Roman" w:hAnsi="Times New Roman" w:cs="Times New Roman"/>
        </w:rPr>
        <w:t xml:space="preserve"> и прило</w:t>
      </w:r>
      <w:r w:rsidR="00DC0010" w:rsidRPr="00485119">
        <w:rPr>
          <w:rFonts w:ascii="Times New Roman" w:hAnsi="Times New Roman" w:cs="Times New Roman"/>
        </w:rPr>
        <w:t>ж</w:t>
      </w:r>
      <w:r w:rsidR="009705C0" w:rsidRPr="00485119">
        <w:rPr>
          <w:rFonts w:ascii="Times New Roman" w:hAnsi="Times New Roman" w:cs="Times New Roman"/>
        </w:rPr>
        <w:t xml:space="preserve">ене документације </w:t>
      </w:r>
      <w:r w:rsidR="00B66DD6" w:rsidRPr="00485119">
        <w:rPr>
          <w:rFonts w:ascii="Times New Roman" w:hAnsi="Times New Roman" w:cs="Times New Roman"/>
        </w:rPr>
        <w:t xml:space="preserve">слажу са стањем на парцели подносиоца </w:t>
      </w:r>
      <w:r w:rsidR="00B76D2E" w:rsidRPr="00485119">
        <w:rPr>
          <w:rFonts w:ascii="Times New Roman" w:hAnsi="Times New Roman" w:cs="Times New Roman"/>
        </w:rPr>
        <w:t>пријаве</w:t>
      </w:r>
      <w:r w:rsidR="00420150" w:rsidRPr="00485119">
        <w:rPr>
          <w:rFonts w:ascii="Times New Roman" w:hAnsi="Times New Roman" w:cs="Times New Roman"/>
        </w:rPr>
        <w:t>.</w:t>
      </w:r>
    </w:p>
    <w:p w:rsidR="008F6901" w:rsidRPr="00485119" w:rsidRDefault="001347D3" w:rsidP="00F06CF0">
      <w:pPr>
        <w:ind w:firstLine="709"/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>Одлуку о додели средс</w:t>
      </w:r>
      <w:r w:rsidR="002878E3" w:rsidRPr="00485119">
        <w:rPr>
          <w:rFonts w:ascii="Times New Roman" w:hAnsi="Times New Roman" w:cs="Times New Roman"/>
        </w:rPr>
        <w:t xml:space="preserve">тава доноси председник општине </w:t>
      </w:r>
      <w:r w:rsidRPr="00485119">
        <w:rPr>
          <w:rFonts w:ascii="Times New Roman" w:hAnsi="Times New Roman" w:cs="Times New Roman"/>
        </w:rPr>
        <w:t>на предлог Комисије</w:t>
      </w:r>
      <w:r w:rsidR="000528F5" w:rsidRPr="00485119">
        <w:rPr>
          <w:rFonts w:ascii="Times New Roman" w:hAnsi="Times New Roman" w:cs="Times New Roman"/>
        </w:rPr>
        <w:t>,</w:t>
      </w:r>
      <w:r w:rsidRPr="00485119">
        <w:rPr>
          <w:rFonts w:ascii="Times New Roman" w:hAnsi="Times New Roman" w:cs="Times New Roman"/>
        </w:rPr>
        <w:t xml:space="preserve"> која врши одабир корисника средстава.</w:t>
      </w:r>
    </w:p>
    <w:p w:rsidR="008F6901" w:rsidRPr="00485119" w:rsidRDefault="001347D3">
      <w:pPr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ab/>
      </w:r>
      <w:r w:rsidR="00387354" w:rsidRPr="00485119">
        <w:rPr>
          <w:rFonts w:ascii="Times New Roman" w:hAnsi="Times New Roman" w:cs="Times New Roman"/>
        </w:rPr>
        <w:t xml:space="preserve">Начин исплате субвенције је да је корисник </w:t>
      </w:r>
      <w:r w:rsidR="000F69DB" w:rsidRPr="00485119">
        <w:rPr>
          <w:rFonts w:ascii="Times New Roman" w:hAnsi="Times New Roman" w:cs="Times New Roman"/>
        </w:rPr>
        <w:t>извршио набавку, исплату и засадио набављени садни материјал</w:t>
      </w:r>
      <w:r w:rsidR="005645D5" w:rsidRPr="00485119">
        <w:rPr>
          <w:rFonts w:ascii="Times New Roman" w:hAnsi="Times New Roman" w:cs="Times New Roman"/>
        </w:rPr>
        <w:t>-саднице воћа</w:t>
      </w:r>
      <w:r w:rsidR="00050FD8" w:rsidRPr="00485119">
        <w:rPr>
          <w:rFonts w:ascii="Times New Roman" w:hAnsi="Times New Roman" w:cs="Times New Roman"/>
        </w:rPr>
        <w:t xml:space="preserve"> или</w:t>
      </w:r>
      <w:r w:rsidR="005645D5" w:rsidRPr="00485119">
        <w:rPr>
          <w:rFonts w:ascii="Times New Roman" w:hAnsi="Times New Roman" w:cs="Times New Roman"/>
        </w:rPr>
        <w:t xml:space="preserve"> набавку и </w:t>
      </w:r>
      <w:r w:rsidR="001B469D" w:rsidRPr="00485119">
        <w:rPr>
          <w:rFonts w:ascii="Times New Roman" w:hAnsi="Times New Roman" w:cs="Times New Roman"/>
        </w:rPr>
        <w:t xml:space="preserve">инсталирање система за </w:t>
      </w:r>
      <w:r w:rsidR="001B469D" w:rsidRPr="00485119">
        <w:rPr>
          <w:rFonts w:ascii="Times New Roman" w:hAnsi="Times New Roman" w:cs="Times New Roman"/>
        </w:rPr>
        <w:lastRenderedPageBreak/>
        <w:t>наводњавање</w:t>
      </w:r>
      <w:r w:rsidR="00050FD8" w:rsidRPr="00485119">
        <w:rPr>
          <w:rFonts w:ascii="Times New Roman" w:hAnsi="Times New Roman" w:cs="Times New Roman"/>
        </w:rPr>
        <w:t xml:space="preserve"> и да је он у функцији </w:t>
      </w:r>
      <w:r w:rsidR="00E026B0" w:rsidRPr="00485119">
        <w:rPr>
          <w:rFonts w:ascii="Times New Roman" w:hAnsi="Times New Roman" w:cs="Times New Roman"/>
        </w:rPr>
        <w:t>илинабавку опреме за пчеларство</w:t>
      </w:r>
      <w:r w:rsidR="006D2400" w:rsidRPr="00485119">
        <w:rPr>
          <w:rFonts w:ascii="Times New Roman" w:hAnsi="Times New Roman" w:cs="Times New Roman"/>
        </w:rPr>
        <w:t xml:space="preserve"> и пчелиња друштва</w:t>
      </w:r>
      <w:r w:rsidR="00274C23" w:rsidRPr="00485119">
        <w:rPr>
          <w:rFonts w:ascii="Times New Roman" w:hAnsi="Times New Roman" w:cs="Times New Roman"/>
        </w:rPr>
        <w:t xml:space="preserve">, да су активирана и у функцији, </w:t>
      </w:r>
      <w:r w:rsidR="002E0556" w:rsidRPr="00485119">
        <w:rPr>
          <w:rFonts w:ascii="Times New Roman" w:hAnsi="Times New Roman" w:cs="Times New Roman"/>
        </w:rPr>
        <w:t xml:space="preserve">те након подношења </w:t>
      </w:r>
      <w:r w:rsidR="00B76D2E" w:rsidRPr="00485119">
        <w:rPr>
          <w:rFonts w:ascii="Times New Roman" w:hAnsi="Times New Roman" w:cs="Times New Roman"/>
        </w:rPr>
        <w:t>пријаве</w:t>
      </w:r>
      <w:r w:rsidR="00B82E08" w:rsidRPr="00485119">
        <w:rPr>
          <w:rFonts w:ascii="Times New Roman" w:hAnsi="Times New Roman" w:cs="Times New Roman"/>
        </w:rPr>
        <w:t xml:space="preserve"> са уредном документацијом </w:t>
      </w:r>
      <w:r w:rsidR="00214C52" w:rsidRPr="00485119">
        <w:rPr>
          <w:rFonts w:ascii="Times New Roman" w:hAnsi="Times New Roman" w:cs="Times New Roman"/>
        </w:rPr>
        <w:t>оствари право на подстицаје, а исплата</w:t>
      </w:r>
      <w:r w:rsidR="00514CF2" w:rsidRPr="00485119">
        <w:rPr>
          <w:rFonts w:ascii="Times New Roman" w:hAnsi="Times New Roman" w:cs="Times New Roman"/>
        </w:rPr>
        <w:t xml:space="preserve"> средставаћ</w:t>
      </w:r>
      <w:r w:rsidR="00214C52" w:rsidRPr="00485119">
        <w:rPr>
          <w:rFonts w:ascii="Times New Roman" w:hAnsi="Times New Roman" w:cs="Times New Roman"/>
        </w:rPr>
        <w:t>е бити извршена на наменски текући ра</w:t>
      </w:r>
      <w:r w:rsidR="00514CF2" w:rsidRPr="00485119">
        <w:rPr>
          <w:rFonts w:ascii="Times New Roman" w:hAnsi="Times New Roman" w:cs="Times New Roman"/>
        </w:rPr>
        <w:t>ч</w:t>
      </w:r>
      <w:r w:rsidR="00214C52" w:rsidRPr="00485119">
        <w:rPr>
          <w:rFonts w:ascii="Times New Roman" w:hAnsi="Times New Roman" w:cs="Times New Roman"/>
        </w:rPr>
        <w:t>ун</w:t>
      </w:r>
      <w:r w:rsidR="000528F5" w:rsidRPr="00485119">
        <w:rPr>
          <w:rFonts w:ascii="Times New Roman" w:hAnsi="Times New Roman" w:cs="Times New Roman"/>
        </w:rPr>
        <w:t>пољопривредника</w:t>
      </w:r>
      <w:r w:rsidRPr="00485119">
        <w:rPr>
          <w:rFonts w:ascii="Times New Roman" w:hAnsi="Times New Roman" w:cs="Times New Roman"/>
        </w:rPr>
        <w:t>, на основу одлуке председника општине</w:t>
      </w:r>
      <w:r w:rsidR="00514CF2" w:rsidRPr="00485119">
        <w:rPr>
          <w:rFonts w:ascii="Times New Roman" w:hAnsi="Times New Roman" w:cs="Times New Roman"/>
        </w:rPr>
        <w:t>.</w:t>
      </w:r>
    </w:p>
    <w:p w:rsidR="00530032" w:rsidRPr="00485119" w:rsidRDefault="00530032" w:rsidP="009F3E12">
      <w:pPr>
        <w:tabs>
          <w:tab w:val="left" w:pos="-540"/>
        </w:tabs>
        <w:ind w:hanging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85119">
        <w:rPr>
          <w:rFonts w:ascii="Times New Roman" w:hAnsi="Times New Roman" w:cs="Times New Roman"/>
        </w:rPr>
        <w:tab/>
      </w:r>
      <w:r w:rsidRPr="00485119">
        <w:rPr>
          <w:rFonts w:ascii="Times New Roman" w:hAnsi="Times New Roman" w:cs="Times New Roman"/>
        </w:rPr>
        <w:tab/>
      </w: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Корисници средстава који остваре право на подстицајна средства имају закључити уговор којим се утврђују  сва права и обавезе коришћења подстицајн</w:t>
      </w:r>
      <w:r w:rsidR="00216C3C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их</w:t>
      </w: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средства, </w:t>
      </w:r>
      <w:r w:rsidR="002065A9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тако да </w:t>
      </w: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у периоду од три година, од дана закључивања уговора</w:t>
      </w:r>
      <w:r w:rsidR="002065A9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, </w:t>
      </w:r>
      <w:r w:rsidR="002065A9" w:rsidRPr="00485119">
        <w:rPr>
          <w:rFonts w:ascii="Times New Roman" w:hAnsi="Times New Roman" w:cs="Times New Roman"/>
        </w:rPr>
        <w:t xml:space="preserve">не смеју отуђити </w:t>
      </w:r>
      <w:r w:rsidR="004905C8" w:rsidRPr="00485119">
        <w:rPr>
          <w:rFonts w:ascii="Times New Roman" w:hAnsi="Times New Roman" w:cs="Times New Roman"/>
        </w:rPr>
        <w:t>парцелу на којој су засадили саднице воћа</w:t>
      </w:r>
      <w:r w:rsidR="0015730E" w:rsidRPr="00485119">
        <w:rPr>
          <w:rFonts w:ascii="Times New Roman" w:hAnsi="Times New Roman" w:cs="Times New Roman"/>
        </w:rPr>
        <w:t xml:space="preserve">, </w:t>
      </w:r>
      <w:r w:rsidR="002065A9" w:rsidRPr="00485119">
        <w:rPr>
          <w:rFonts w:ascii="Times New Roman" w:hAnsi="Times New Roman" w:cs="Times New Roman"/>
        </w:rPr>
        <w:t>набављену опрему</w:t>
      </w:r>
      <w:r w:rsidR="00590DF9" w:rsidRPr="00485119">
        <w:rPr>
          <w:rFonts w:ascii="Times New Roman" w:hAnsi="Times New Roman" w:cs="Times New Roman"/>
        </w:rPr>
        <w:t xml:space="preserve"> као и пчелиња друштва. </w:t>
      </w:r>
    </w:p>
    <w:p w:rsidR="008F6901" w:rsidRPr="00485119" w:rsidRDefault="001347D3" w:rsidP="00195E77">
      <w:pPr>
        <w:ind w:firstLine="709"/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>Уколико дође до отуђења</w:t>
      </w:r>
      <w:r w:rsidR="001313B6" w:rsidRPr="00485119">
        <w:rPr>
          <w:rFonts w:ascii="Times New Roman" w:hAnsi="Times New Roman" w:cs="Times New Roman"/>
        </w:rPr>
        <w:t xml:space="preserve"> парцеле на којој су засадили саднице воћа,  поставили набављену опрему као и пчелиња друштва</w:t>
      </w:r>
      <w:r w:rsidRPr="00485119">
        <w:rPr>
          <w:rFonts w:ascii="Times New Roman" w:hAnsi="Times New Roman" w:cs="Times New Roman"/>
        </w:rPr>
        <w:t xml:space="preserve"> носиоц пољопривредног газдинства дужан је да износ подстицаја врати  Општини </w:t>
      </w:r>
      <w:r w:rsidR="005033D0" w:rsidRPr="00485119">
        <w:rPr>
          <w:rFonts w:ascii="Times New Roman" w:hAnsi="Times New Roman" w:cs="Times New Roman"/>
        </w:rPr>
        <w:t>Владичин Хан</w:t>
      </w:r>
      <w:r w:rsidRPr="00485119">
        <w:rPr>
          <w:rFonts w:ascii="Times New Roman" w:hAnsi="Times New Roman" w:cs="Times New Roman"/>
        </w:rPr>
        <w:t>а одмах по утврђивању настанка отуђења.</w:t>
      </w:r>
    </w:p>
    <w:p w:rsidR="00B97160" w:rsidRPr="00485119" w:rsidRDefault="00B97160" w:rsidP="00195E77">
      <w:pPr>
        <w:ind w:firstLine="709"/>
        <w:jc w:val="both"/>
        <w:rPr>
          <w:rFonts w:ascii="Times New Roman" w:hAnsi="Times New Roman" w:cs="Times New Roman"/>
        </w:rPr>
      </w:pPr>
    </w:p>
    <w:p w:rsidR="00B97160" w:rsidRPr="00485119" w:rsidRDefault="001347D3" w:rsidP="00B97160">
      <w:pPr>
        <w:tabs>
          <w:tab w:val="left" w:pos="750"/>
          <w:tab w:val="center" w:pos="4320"/>
        </w:tabs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485119">
        <w:rPr>
          <w:rFonts w:ascii="Times New Roman" w:hAnsi="Times New Roman" w:cs="Times New Roman"/>
          <w:b/>
        </w:rPr>
        <w:t>VII</w:t>
      </w:r>
      <w:r w:rsidR="00760EFB" w:rsidRPr="00485119">
        <w:rPr>
          <w:rFonts w:ascii="Times New Roman" w:hAnsi="Times New Roman" w:cs="Times New Roman"/>
          <w:b/>
        </w:rPr>
        <w:t>I</w:t>
      </w:r>
      <w:r w:rsidRPr="00485119">
        <w:rPr>
          <w:rFonts w:ascii="Times New Roman" w:hAnsi="Times New Roman" w:cs="Times New Roman"/>
          <w:b/>
        </w:rPr>
        <w:t xml:space="preserve">  Објављивање Конкурса</w:t>
      </w:r>
      <w:r w:rsidR="00746CD7" w:rsidRPr="00485119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и подношење пријаве</w:t>
      </w:r>
    </w:p>
    <w:p w:rsidR="008F6901" w:rsidRPr="00485119" w:rsidRDefault="00746CD7" w:rsidP="00746CD7">
      <w:pPr>
        <w:tabs>
          <w:tab w:val="left" w:pos="750"/>
          <w:tab w:val="center" w:pos="4320"/>
        </w:tabs>
        <w:jc w:val="center"/>
        <w:rPr>
          <w:rFonts w:ascii="Times New Roman" w:hAnsi="Times New Roman" w:cs="Times New Roman"/>
          <w:b/>
        </w:rPr>
      </w:pPr>
      <w:r w:rsidRPr="00485119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за доделу подстицајних средстава</w:t>
      </w:r>
    </w:p>
    <w:p w:rsidR="0013369B" w:rsidRPr="00485119" w:rsidRDefault="0013369B" w:rsidP="00DE49F9">
      <w:pPr>
        <w:widowControl/>
        <w:tabs>
          <w:tab w:val="left" w:pos="-540"/>
        </w:tabs>
        <w:overflowPunct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B7B78" w:rsidRPr="00485119" w:rsidRDefault="00C85C42" w:rsidP="0013369B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Arial" w:hAnsi="Times New Roman" w:cs="Times New Roman"/>
          <w:lang w:eastAsia="sr-Latn-CS"/>
        </w:rPr>
      </w:pP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</w: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</w:r>
      <w:r w:rsidR="0013369B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Конкурс </w:t>
      </w: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се </w:t>
      </w:r>
      <w:r w:rsidR="0013369B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објав</w:t>
      </w: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љује</w:t>
      </w:r>
      <w:r w:rsidR="0013369B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на огласној табли Општинске управе општине Владичин Хан и </w:t>
      </w:r>
      <w:r w:rsidR="00444ED7" w:rsidRPr="00485119">
        <w:rPr>
          <w:rFonts w:ascii="Times New Roman" w:eastAsia="Arial" w:hAnsi="Times New Roman" w:cs="Times New Roman"/>
        </w:rPr>
        <w:t>званичном сајту општине,</w:t>
      </w:r>
      <w:r w:rsidR="0013369B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на интернет страници </w:t>
      </w:r>
      <w:r w:rsidR="008F7393">
        <w:fldChar w:fldCharType="begin"/>
      </w:r>
      <w:r w:rsidR="008F7393">
        <w:instrText>HYPERLINK "http://www.vladicinhan.org.rs/"</w:instrText>
      </w:r>
      <w:r w:rsidR="008F7393">
        <w:fldChar w:fldCharType="separate"/>
      </w:r>
      <w:r w:rsidR="0013369B" w:rsidRPr="00485119">
        <w:rPr>
          <w:rFonts w:ascii="Times New Roman" w:eastAsia="Calibri" w:hAnsi="Times New Roman" w:cs="Times New Roman"/>
          <w:color w:val="0000FF"/>
          <w:u w:val="single"/>
          <w:lang w:val="en-US" w:eastAsia="en-US" w:bidi="ar-SA"/>
        </w:rPr>
        <w:t>www</w:t>
      </w:r>
      <w:r w:rsidR="0013369B" w:rsidRPr="00485119">
        <w:rPr>
          <w:rFonts w:ascii="Times New Roman" w:eastAsia="Calibri" w:hAnsi="Times New Roman" w:cs="Times New Roman"/>
          <w:color w:val="0000FF"/>
          <w:u w:val="single"/>
          <w:lang w:eastAsia="en-US" w:bidi="ar-SA"/>
        </w:rPr>
        <w:t>.</w:t>
      </w:r>
      <w:proofErr w:type="spellStart"/>
      <w:r w:rsidR="0013369B" w:rsidRPr="00485119">
        <w:rPr>
          <w:rFonts w:ascii="Times New Roman" w:eastAsia="Calibri" w:hAnsi="Times New Roman" w:cs="Times New Roman"/>
          <w:color w:val="0000FF"/>
          <w:u w:val="single"/>
          <w:lang w:val="en-US" w:eastAsia="en-US" w:bidi="ar-SA"/>
        </w:rPr>
        <w:t>vladicinhan</w:t>
      </w:r>
      <w:proofErr w:type="spellEnd"/>
      <w:r w:rsidR="0013369B" w:rsidRPr="00485119">
        <w:rPr>
          <w:rFonts w:ascii="Times New Roman" w:eastAsia="Calibri" w:hAnsi="Times New Roman" w:cs="Times New Roman"/>
          <w:color w:val="0000FF"/>
          <w:u w:val="single"/>
          <w:lang w:eastAsia="en-US" w:bidi="ar-SA"/>
        </w:rPr>
        <w:t>.</w:t>
      </w:r>
      <w:r w:rsidR="0013369B" w:rsidRPr="00485119">
        <w:rPr>
          <w:rFonts w:ascii="Times New Roman" w:eastAsia="Calibri" w:hAnsi="Times New Roman" w:cs="Times New Roman"/>
          <w:color w:val="0000FF"/>
          <w:u w:val="single"/>
          <w:lang w:val="en-US" w:eastAsia="en-US" w:bidi="ar-SA"/>
        </w:rPr>
        <w:t>org</w:t>
      </w:r>
      <w:r w:rsidR="0013369B" w:rsidRPr="00485119">
        <w:rPr>
          <w:rFonts w:ascii="Times New Roman" w:eastAsia="Calibri" w:hAnsi="Times New Roman" w:cs="Times New Roman"/>
          <w:color w:val="0000FF"/>
          <w:u w:val="single"/>
          <w:lang w:eastAsia="en-US" w:bidi="ar-SA"/>
        </w:rPr>
        <w:t>.</w:t>
      </w:r>
      <w:proofErr w:type="spellStart"/>
      <w:r w:rsidR="0013369B" w:rsidRPr="00485119">
        <w:rPr>
          <w:rFonts w:ascii="Times New Roman" w:eastAsia="Calibri" w:hAnsi="Times New Roman" w:cs="Times New Roman"/>
          <w:color w:val="0000FF"/>
          <w:u w:val="single"/>
          <w:lang w:val="en-US" w:eastAsia="en-US" w:bidi="ar-SA"/>
        </w:rPr>
        <w:t>rs</w:t>
      </w:r>
      <w:proofErr w:type="spellEnd"/>
      <w:r w:rsidR="008F7393">
        <w:fldChar w:fldCharType="end"/>
      </w:r>
      <w:r w:rsidR="0013369B" w:rsidRPr="00485119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D70E06" w:rsidRPr="00485119" w:rsidRDefault="006B7B78" w:rsidP="002D1370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Arial" w:hAnsi="Times New Roman" w:cs="Times New Roman"/>
          <w:lang w:eastAsia="sr-Latn-CS"/>
        </w:rPr>
      </w:pPr>
      <w:r w:rsidRPr="00485119">
        <w:rPr>
          <w:rFonts w:ascii="Times New Roman" w:eastAsia="Arial" w:hAnsi="Times New Roman" w:cs="Times New Roman"/>
          <w:lang w:eastAsia="sr-Latn-CS"/>
        </w:rPr>
        <w:tab/>
      </w:r>
      <w:r w:rsidRPr="00485119">
        <w:rPr>
          <w:rFonts w:ascii="Times New Roman" w:eastAsia="Arial" w:hAnsi="Times New Roman" w:cs="Times New Roman"/>
          <w:lang w:eastAsia="sr-Latn-CS"/>
        </w:rPr>
        <w:tab/>
        <w:t>Конкурс ступа на снагу од дана оглашавања на огласној табли општине Владичин Хан</w:t>
      </w:r>
    </w:p>
    <w:p w:rsidR="002C06B3" w:rsidRPr="00485119" w:rsidRDefault="00D70E06" w:rsidP="002D1370">
      <w:pPr>
        <w:widowControl/>
        <w:tabs>
          <w:tab w:val="left" w:pos="-540"/>
        </w:tabs>
        <w:overflowPunct/>
        <w:ind w:hanging="539"/>
        <w:jc w:val="both"/>
        <w:rPr>
          <w:rFonts w:ascii="Times New Roman" w:hAnsi="Times New Roman" w:cs="Times New Roman"/>
          <w:b/>
          <w:bCs/>
        </w:rPr>
      </w:pP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</w: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  <w:t xml:space="preserve">Попуњени образац </w:t>
      </w:r>
      <w:r w:rsidR="000B0320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пријаве</w:t>
      </w: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с пратећом документацијом којом се доказује испуњење свих услова, доставља се непосредно у писарницу Општинске управе Општине Владичин Хан сваким радним даном од 7 до 15. часова или на адресу: ОПШТИНА ВЛАДИЧИН ХАН,  Светосавска бр. 1, 17510 Владичин Хан, са назнаком „ ЗА КОНКУРС ПО </w:t>
      </w:r>
      <w:r w:rsidR="008955A4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ПРИЈАВИ</w:t>
      </w: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ЗА ДОДЕЛУ ПОДСТИЦАЈНИХ СРЕДСТВА У ПОЉОПРИВРЕДИ У 2017. ГОДИНИ НА ТЕРИТОРИЈИ ОПШТИНЕ ВЛАДИЧИН ХАН“, </w:t>
      </w: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са назнаком „не отварати“</w:t>
      </w:r>
      <w:r w:rsidR="0033770A" w:rsidRPr="00485119">
        <w:rPr>
          <w:rFonts w:ascii="Times New Roman" w:hAnsi="Times New Roman" w:cs="Times New Roman"/>
          <w:b/>
          <w:bCs/>
        </w:rPr>
        <w:t>.</w:t>
      </w:r>
    </w:p>
    <w:p w:rsidR="0033770A" w:rsidRPr="00485119" w:rsidRDefault="0033770A" w:rsidP="0033770A">
      <w:pPr>
        <w:tabs>
          <w:tab w:val="left" w:pos="-540"/>
        </w:tabs>
        <w:ind w:hanging="539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hAnsi="Times New Roman" w:cs="Times New Roman"/>
          <w:b/>
          <w:bCs/>
        </w:rPr>
        <w:tab/>
      </w:r>
      <w:r w:rsidRPr="00485119">
        <w:rPr>
          <w:rFonts w:ascii="Times New Roman" w:hAnsi="Times New Roman" w:cs="Times New Roman"/>
          <w:b/>
          <w:bCs/>
        </w:rPr>
        <w:tab/>
      </w: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Конкурс је отворен до</w:t>
      </w:r>
      <w:r w:rsidR="00535646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до утрошка средстава која су намењена за ове потребе, а </w:t>
      </w:r>
      <w:r w:rsidR="00535646" w:rsidRPr="00485119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најкасније до</w:t>
      </w:r>
      <w:r w:rsidRPr="00485119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 xml:space="preserve"> 30.10.2017. године</w:t>
      </w:r>
      <w:r w:rsidR="00535646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.</w:t>
      </w:r>
    </w:p>
    <w:p w:rsidR="006B18FA" w:rsidRPr="00485119" w:rsidRDefault="004B6D75" w:rsidP="00A96062">
      <w:pPr>
        <w:jc w:val="both"/>
        <w:rPr>
          <w:rFonts w:ascii="Times New Roman" w:eastAsia="Arial" w:hAnsi="Times New Roman" w:cs="Times New Roman"/>
          <w:color w:val="000000"/>
          <w:kern w:val="1"/>
          <w:lang w:val="sr-Cyrl-CS" w:eastAsia="hi-IN"/>
        </w:rPr>
      </w:pPr>
      <w:r w:rsidRPr="00485119">
        <w:rPr>
          <w:rFonts w:ascii="Times New Roman" w:eastAsia="Arial" w:hAnsi="Times New Roman" w:cs="Times New Roman"/>
          <w:lang w:val="sr-Cyrl-CS" w:eastAsia="sr-Latn-CS"/>
        </w:rPr>
        <w:tab/>
      </w:r>
      <w:r w:rsidRPr="00485119">
        <w:rPr>
          <w:rFonts w:ascii="Times New Roman" w:eastAsia="Arial" w:hAnsi="Times New Roman" w:cs="Times New Roman"/>
          <w:color w:val="000000"/>
          <w:kern w:val="1"/>
          <w:lang w:val="sr-Cyrl-CS" w:eastAsia="hi-IN"/>
        </w:rPr>
        <w:t>Пријаве са комплетном документацијоми достављају  Комисији на разматрање.</w:t>
      </w:r>
    </w:p>
    <w:p w:rsidR="006B18FA" w:rsidRPr="00485119" w:rsidRDefault="006B18FA" w:rsidP="008017DC">
      <w:pPr>
        <w:ind w:firstLine="709"/>
        <w:jc w:val="both"/>
        <w:rPr>
          <w:rFonts w:ascii="Times New Roman" w:eastAsia="Arial" w:hAnsi="Times New Roman" w:cs="Times New Roman"/>
          <w:color w:val="000000"/>
          <w:kern w:val="1"/>
          <w:lang w:val="sr-Cyrl-CS" w:eastAsia="hi-IN"/>
        </w:rPr>
      </w:pPr>
      <w:r w:rsidRPr="006B18FA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Комисија ће </w:t>
      </w:r>
      <w:r w:rsidR="008017DC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пријаве</w:t>
      </w:r>
      <w:r w:rsidRPr="006B18FA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примљене у једном месецу разматрати најкасније до </w:t>
      </w:r>
      <w:r w:rsidR="008017DC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1</w:t>
      </w:r>
      <w:r w:rsidRPr="006B18FA">
        <w:rPr>
          <w:rFonts w:ascii="Times New Roman" w:eastAsia="Calibri" w:hAnsi="Times New Roman" w:cs="Times New Roman"/>
          <w:color w:val="auto"/>
          <w:lang w:val="sr-Cyrl-CS" w:eastAsia="en-US" w:bidi="ar-SA"/>
        </w:rPr>
        <w:t>5-ог у следећем месецу, након чега има дати писмени предлог Председнику Општине за доношење Одлуке о додели подстицајних средстава и закључење уговора са корисницима о коришћењу подстицајних средстава</w:t>
      </w:r>
      <w:r w:rsidR="008017DC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.</w:t>
      </w:r>
    </w:p>
    <w:p w:rsidR="004B6D75" w:rsidRPr="00485119" w:rsidRDefault="004B6D75" w:rsidP="000078E4">
      <w:pPr>
        <w:ind w:firstLine="709"/>
        <w:jc w:val="both"/>
        <w:rPr>
          <w:rFonts w:ascii="Times New Roman" w:hAnsi="Times New Roman" w:cs="Times New Roman"/>
        </w:rPr>
      </w:pPr>
      <w:r w:rsidRPr="00485119">
        <w:rPr>
          <w:rFonts w:ascii="Times New Roman" w:eastAsia="Arial" w:hAnsi="Times New Roman" w:cs="Times New Roman"/>
          <w:color w:val="000000"/>
          <w:kern w:val="1"/>
          <w:lang w:val="sr-Latn-CS" w:eastAsia="hi-IN"/>
        </w:rPr>
        <w:t xml:space="preserve">Решење о исплати средстава доноси </w:t>
      </w:r>
      <w:r w:rsidRPr="00485119">
        <w:rPr>
          <w:rFonts w:ascii="Times New Roman" w:eastAsia="Arial" w:hAnsi="Times New Roman" w:cs="Times New Roman"/>
          <w:color w:val="000000"/>
          <w:kern w:val="1"/>
          <w:lang w:eastAsia="hi-IN"/>
        </w:rPr>
        <w:t>председник општине</w:t>
      </w:r>
      <w:r w:rsidRPr="00485119">
        <w:rPr>
          <w:rFonts w:ascii="Times New Roman" w:eastAsia="Arial" w:hAnsi="Times New Roman" w:cs="Times New Roman"/>
          <w:color w:val="000000"/>
          <w:kern w:val="1"/>
          <w:lang w:val="sr-Latn-CS" w:eastAsia="hi-IN"/>
        </w:rPr>
        <w:t xml:space="preserve"> на предлог </w:t>
      </w:r>
      <w:r w:rsidR="000078E4" w:rsidRPr="00485119">
        <w:rPr>
          <w:rFonts w:ascii="Times New Roman" w:eastAsia="Arial" w:hAnsi="Times New Roman" w:cs="Times New Roman"/>
          <w:color w:val="000000"/>
          <w:kern w:val="1"/>
          <w:lang w:eastAsia="hi-IN"/>
        </w:rPr>
        <w:t>К</w:t>
      </w:r>
      <w:r w:rsidRPr="00485119">
        <w:rPr>
          <w:rFonts w:ascii="Times New Roman" w:eastAsia="Arial" w:hAnsi="Times New Roman" w:cs="Times New Roman"/>
          <w:color w:val="000000"/>
          <w:kern w:val="1"/>
          <w:lang w:val="sr-Latn-CS" w:eastAsia="hi-IN"/>
        </w:rPr>
        <w:t xml:space="preserve">омисије, после склапања уговора о међусобним правима и обавезама уговорених страна, у складу са Правилником о додели подстицајних средстава из буџета </w:t>
      </w:r>
      <w:r w:rsidR="003F426D" w:rsidRPr="00485119">
        <w:rPr>
          <w:rFonts w:ascii="Times New Roman" w:eastAsia="Arial" w:hAnsi="Times New Roman" w:cs="Times New Roman"/>
          <w:color w:val="000000"/>
          <w:kern w:val="1"/>
          <w:lang w:eastAsia="hi-IN"/>
        </w:rPr>
        <w:t>општине</w:t>
      </w:r>
      <w:r w:rsidRPr="00485119">
        <w:rPr>
          <w:rFonts w:ascii="Times New Roman" w:eastAsia="Arial" w:hAnsi="Times New Roman" w:cs="Times New Roman"/>
          <w:color w:val="000000"/>
          <w:kern w:val="1"/>
          <w:lang w:val="sr-Latn-CS" w:eastAsia="hi-IN"/>
        </w:rPr>
        <w:t xml:space="preserve"> у пољопривреди и Правилником о раду Комисија за доделу подстицајних средстава из буџета </w:t>
      </w:r>
      <w:r w:rsidR="003F426D" w:rsidRPr="00485119">
        <w:rPr>
          <w:rFonts w:ascii="Times New Roman" w:eastAsia="Arial" w:hAnsi="Times New Roman" w:cs="Times New Roman"/>
          <w:color w:val="000000"/>
          <w:kern w:val="1"/>
          <w:lang w:eastAsia="hi-IN"/>
        </w:rPr>
        <w:t xml:space="preserve">општинског </w:t>
      </w:r>
      <w:r w:rsidRPr="00485119">
        <w:rPr>
          <w:rFonts w:ascii="Times New Roman" w:eastAsia="Arial" w:hAnsi="Times New Roman" w:cs="Times New Roman"/>
          <w:color w:val="000000"/>
          <w:kern w:val="1"/>
          <w:lang w:val="sr-Cyrl-CS" w:eastAsia="hi-IN"/>
        </w:rPr>
        <w:t>Фонда за развој пољопривреде општине Владичин Хан.</w:t>
      </w:r>
      <w:r w:rsidRPr="00485119">
        <w:rPr>
          <w:rFonts w:ascii="Times New Roman" w:eastAsia="Arial" w:hAnsi="Times New Roman" w:cs="Times New Roman"/>
          <w:color w:val="000000"/>
          <w:kern w:val="1"/>
          <w:lang w:val="sr-Latn-CS" w:eastAsia="hi-IN"/>
        </w:rPr>
        <w:t xml:space="preserve">. </w:t>
      </w:r>
    </w:p>
    <w:p w:rsidR="002D1370" w:rsidRPr="00485119" w:rsidRDefault="002D1370" w:rsidP="003A6700">
      <w:pPr>
        <w:tabs>
          <w:tab w:val="left" w:pos="750"/>
          <w:tab w:val="center" w:pos="4320"/>
        </w:tabs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3A6700" w:rsidRPr="00485119" w:rsidRDefault="006B7B78" w:rsidP="003A6700">
      <w:pPr>
        <w:tabs>
          <w:tab w:val="left" w:pos="750"/>
          <w:tab w:val="center" w:pos="4320"/>
        </w:tabs>
        <w:rPr>
          <w:rFonts w:ascii="Times New Roman" w:hAnsi="Times New Roman" w:cs="Times New Roman"/>
          <w:lang w:val="sr-Cyrl-CS"/>
        </w:rPr>
      </w:pP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Непотпун</w:t>
      </w:r>
      <w:r w:rsidR="00A06613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е</w:t>
      </w: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и неблаговремен</w:t>
      </w:r>
      <w:r w:rsidR="00A06613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епријаве</w:t>
      </w:r>
      <w:r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неће се разматрати.</w:t>
      </w:r>
    </w:p>
    <w:p w:rsidR="008F6901" w:rsidRPr="00485119" w:rsidRDefault="006B7B78" w:rsidP="00095ABE">
      <w:pPr>
        <w:ind w:firstLine="709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</w:rPr>
        <w:t xml:space="preserve">Председник општине </w:t>
      </w:r>
      <w:r w:rsidR="00C005B0" w:rsidRPr="00485119">
        <w:rPr>
          <w:rFonts w:ascii="Times New Roman" w:hAnsi="Times New Roman" w:cs="Times New Roman"/>
        </w:rPr>
        <w:t>Владичин Хан</w:t>
      </w:r>
      <w:r w:rsidRPr="00485119">
        <w:rPr>
          <w:rFonts w:ascii="Times New Roman" w:hAnsi="Times New Roman" w:cs="Times New Roman"/>
        </w:rPr>
        <w:t xml:space="preserve">  задржава право измене и исправке конкурса.</w:t>
      </w:r>
    </w:p>
    <w:p w:rsidR="008F6901" w:rsidRPr="00485119" w:rsidRDefault="001347D3" w:rsidP="00095ABE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hAnsi="Times New Roman" w:cs="Times New Roman"/>
        </w:rPr>
        <w:tab/>
      </w:r>
      <w:r w:rsidR="00F25CA4" w:rsidRPr="00485119">
        <w:rPr>
          <w:rFonts w:ascii="Times New Roman" w:hAnsi="Times New Roman" w:cs="Times New Roman"/>
        </w:rPr>
        <w:tab/>
      </w:r>
      <w:r w:rsidR="00F25CA4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Контакт особа: Бранислав Тошић</w:t>
      </w:r>
      <w:r w:rsidR="0056093C" w:rsidRPr="00485119">
        <w:rPr>
          <w:rFonts w:ascii="Times New Roman" w:eastAsia="Calibri" w:hAnsi="Times New Roman" w:cs="Times New Roman"/>
          <w:color w:val="auto"/>
          <w:lang w:val="sr-Cyrl-CS" w:eastAsia="en-US" w:bidi="ar-SA"/>
        </w:rPr>
        <w:t>:062/302-100</w:t>
      </w:r>
    </w:p>
    <w:p w:rsidR="00195E77" w:rsidRPr="00485119" w:rsidRDefault="00195E77" w:rsidP="00095ABE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195E77" w:rsidRPr="00485119" w:rsidRDefault="00195E77" w:rsidP="00095ABE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F25CA4" w:rsidRPr="00485119" w:rsidRDefault="00F25CA4" w:rsidP="00F25CA4">
      <w:pPr>
        <w:widowControl/>
        <w:overflowPunct/>
        <w:spacing w:line="276" w:lineRule="auto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485119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ОПШТИНСКО ВЕЋЕ ОПШТИНЕ  ВЛАДИЧИН  ХАН</w:t>
      </w:r>
    </w:p>
    <w:p w:rsidR="00F25CA4" w:rsidRPr="007C40FF" w:rsidRDefault="00F25CA4" w:rsidP="00F25CA4">
      <w:pPr>
        <w:widowControl/>
        <w:overflowPunct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85119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 xml:space="preserve">БРОЈ:  </w:t>
      </w:r>
      <w:r w:rsidR="007C40FF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06-129/2/17-</w:t>
      </w:r>
      <w:r w:rsidR="007C40FF">
        <w:rPr>
          <w:rFonts w:ascii="Times New Roman" w:eastAsia="Calibri" w:hAnsi="Times New Roman" w:cs="Times New Roman"/>
          <w:b/>
          <w:color w:val="auto"/>
          <w:lang w:val="en-US" w:eastAsia="en-US" w:bidi="ar-SA"/>
        </w:rPr>
        <w:t>III</w:t>
      </w:r>
    </w:p>
    <w:p w:rsidR="001E7DCE" w:rsidRPr="00485119" w:rsidRDefault="001E7DCE" w:rsidP="00F25CA4">
      <w:pPr>
        <w:widowControl/>
        <w:overflowPunct/>
        <w:spacing w:line="276" w:lineRule="auto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</w:p>
    <w:p w:rsidR="001E7DCE" w:rsidRPr="00485119" w:rsidRDefault="001E7DCE" w:rsidP="00F25CA4">
      <w:pPr>
        <w:widowControl/>
        <w:overflowPunct/>
        <w:spacing w:line="276" w:lineRule="auto"/>
        <w:rPr>
          <w:rFonts w:ascii="Times New Roman" w:eastAsia="Calibri" w:hAnsi="Times New Roman" w:cs="Times New Roman"/>
          <w:b/>
          <w:color w:val="auto"/>
          <w:lang w:val="sr-Latn-CS" w:eastAsia="en-US" w:bidi="ar-SA"/>
        </w:rPr>
      </w:pPr>
    </w:p>
    <w:p w:rsidR="00F25CA4" w:rsidRPr="00485119" w:rsidRDefault="007C40FF" w:rsidP="007C40FF">
      <w:pPr>
        <w:widowControl/>
        <w:overflowPunct/>
        <w:spacing w:line="276" w:lineRule="auto"/>
        <w:ind w:left="4963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ЗАМЕНИК ПРЕДСЕДНИКА</w:t>
      </w:r>
      <w:r w:rsidR="00F25CA4" w:rsidRPr="00485119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,</w:t>
      </w:r>
    </w:p>
    <w:p w:rsidR="009853CF" w:rsidRPr="00DC09B7" w:rsidRDefault="007C40FF" w:rsidP="007C40FF">
      <w:pPr>
        <w:ind w:left="4606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  <w:lang w:val="sr-Cyrl-CS" w:eastAsia="en-US" w:bidi="ar-SA"/>
        </w:rPr>
        <w:t>Владимир Костић</w:t>
      </w:r>
    </w:p>
    <w:p w:rsidR="00FB19E9" w:rsidRPr="009E4AD0" w:rsidRDefault="00FB19E9" w:rsidP="00FB19E9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Calibri" w:eastAsia="Times New Roman" w:hAnsi="Calibri" w:cs="Times New Roman"/>
          <w:noProof/>
          <w:color w:val="auto"/>
          <w:sz w:val="20"/>
          <w:szCs w:val="20"/>
          <w:lang w:val="en-US" w:eastAsia="en-US" w:bidi="ar-SA"/>
        </w:rPr>
        <w:lastRenderedPageBreak/>
        <w:drawing>
          <wp:inline distT="0" distB="0" distL="0" distR="0">
            <wp:extent cx="1225550" cy="1473200"/>
            <wp:effectExtent l="0" t="0" r="0" b="0"/>
            <wp:docPr id="1" name="Picture 1" descr="Description: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E9" w:rsidRPr="00FB19E9" w:rsidRDefault="00FB19E9" w:rsidP="00FB19E9">
      <w:pPr>
        <w:widowControl/>
        <w:overflowPunct/>
        <w:rPr>
          <w:rFonts w:ascii="Times New Roman" w:eastAsia="Times New Roman" w:hAnsi="Times New Roman" w:cs="Times New Roman"/>
          <w:color w:val="auto"/>
          <w:sz w:val="20"/>
          <w:szCs w:val="20"/>
          <w:lang w:val="sr-Cyrl-CS"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>РЕПУБЛИКА СРБИЈА</w:t>
      </w:r>
    </w:p>
    <w:p w:rsidR="00FB19E9" w:rsidRPr="00FB19E9" w:rsidRDefault="00FB19E9" w:rsidP="00FB19E9">
      <w:pPr>
        <w:widowControl/>
        <w:tabs>
          <w:tab w:val="left" w:pos="840"/>
        </w:tabs>
        <w:overflowPunct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>ОПШТИНА ВЛАДИЧИН ХАН</w:t>
      </w:r>
    </w:p>
    <w:p w:rsidR="00FB19E9" w:rsidRPr="00EB63B6" w:rsidRDefault="00FB19E9" w:rsidP="00B6696D">
      <w:pPr>
        <w:widowControl/>
        <w:tabs>
          <w:tab w:val="left" w:pos="840"/>
        </w:tabs>
        <w:overflowPunct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 xml:space="preserve">ОПШТИНСКО ВЕЋЕ </w:t>
      </w:r>
    </w:p>
    <w:p w:rsidR="00B6696D" w:rsidRDefault="00B6696D" w:rsidP="00605D57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ПРИЈАВА</w:t>
      </w:r>
    </w:p>
    <w:p w:rsidR="00605D57" w:rsidRPr="00105662" w:rsidRDefault="00FB19E9" w:rsidP="00605D57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са изјавом за доделу подстица</w:t>
      </w:r>
      <w:r w:rsidR="00806951"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јних средстава у пољопривреди</w:t>
      </w:r>
    </w:p>
    <w:p w:rsidR="00FB19E9" w:rsidRPr="00EB63B6" w:rsidRDefault="00FB19E9" w:rsidP="00EB63B6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у 2017. години на територији општине Владичин Хан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618"/>
        <w:gridCol w:w="6210"/>
      </w:tblGrid>
      <w:tr w:rsidR="00FB19E9" w:rsidRPr="00FB19E9" w:rsidTr="006151E5">
        <w:trPr>
          <w:trHeight w:val="430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ОСНОВНИ ПОДАЦИ О ПОДНОСИОЦУ ПРИЈАВЕ</w:t>
            </w:r>
            <w:r w:rsidRPr="00105662">
              <w:rPr>
                <w:rFonts w:ascii="Times New Roman" w:eastAsia="Times New Roman" w:hAnsi="Times New Roman" w:cs="Times New Roman"/>
                <w:b/>
                <w:bCs/>
                <w:color w:val="808080"/>
                <w:lang w:val="sr-Cyrl-CS" w:eastAsia="en-US" w:bidi="ar-SA"/>
              </w:rPr>
              <w:t> </w:t>
            </w:r>
          </w:p>
        </w:tc>
      </w:tr>
      <w:tr w:rsidR="00FB19E9" w:rsidRPr="00FB19E9" w:rsidTr="008C334C">
        <w:trPr>
          <w:trHeight w:val="520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80A" w:rsidRPr="00CE580A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1.</w:t>
            </w:r>
            <w:r w:rsidR="009A59C1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Име и презиме (за физичко </w:t>
            </w:r>
          </w:p>
          <w:p w:rsidR="00CE580A" w:rsidRPr="00CE580A" w:rsidRDefault="009A59C1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лице), односно пун назив (за</w:t>
            </w:r>
          </w:p>
          <w:p w:rsidR="00FB19E9" w:rsidRPr="00105662" w:rsidRDefault="009A59C1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правно лице)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FB19E9" w:rsidRPr="00FB19E9" w:rsidTr="008C334C">
        <w:trPr>
          <w:trHeight w:val="520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2.Број ЛК,место</w:t>
            </w:r>
          </w:p>
          <w:p w:rsidR="00AC141F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издавања и ЈМБГ</w:t>
            </w:r>
            <w:r w:rsidR="00AC141F" w:rsidRPr="00AC141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  <w:r w:rsidR="00AC141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за </w:t>
            </w:r>
            <w:r w:rsidR="00AC141F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физичко</w:t>
            </w:r>
          </w:p>
          <w:p w:rsidR="00FB19E9" w:rsidRPr="00105662" w:rsidRDefault="00AC141F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лице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FB19E9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0E8" w:rsidRDefault="00FB19E9" w:rsidP="00CE580A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3.</w:t>
            </w:r>
            <w:r w:rsidR="00CE580A" w:rsidRPr="00CE580A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A</w:t>
            </w:r>
            <w:r w:rsidR="00CE580A" w:rsidRPr="00CE58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дреса</w:t>
            </w:r>
            <w:r w:rsidR="00993245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, односно седиште</w:t>
            </w:r>
          </w:p>
          <w:p w:rsidR="00E250E8" w:rsidRDefault="00993245" w:rsidP="00CE580A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(поштански број, место, улица</w:t>
            </w:r>
          </w:p>
          <w:p w:rsidR="00FB19E9" w:rsidRPr="00105662" w:rsidRDefault="00993245" w:rsidP="00CE580A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и број)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FB19E9" w:rsidRPr="00FB19E9" w:rsidTr="008C334C">
        <w:trPr>
          <w:trHeight w:val="510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4.Контакт телефони</w:t>
            </w:r>
          </w:p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(фиксни / мобилни)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 </w:t>
            </w:r>
          </w:p>
        </w:tc>
      </w:tr>
      <w:tr w:rsidR="00FB19E9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963971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  <w:r w:rsidRPr="00105662">
              <w:rPr>
                <w:rFonts w:ascii="Times New Roman" w:eastAsia="Times New Roman" w:hAnsi="Times New Roman" w:cs="Times New Roman"/>
                <w:color w:val="99CCFF"/>
                <w:lang w:eastAsia="en-US" w:bidi="ar-SA"/>
              </w:rPr>
              <w:t>.</w:t>
            </w:r>
            <w:r w:rsidR="00623213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Број рачуна и назив банке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 </w:t>
            </w:r>
          </w:p>
        </w:tc>
      </w:tr>
      <w:tr w:rsidR="00623213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213" w:rsidRPr="00E25CA5" w:rsidRDefault="00E25CA5" w:rsidP="00E250E8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 xml:space="preserve">*6. </w:t>
            </w:r>
            <w:r w:rsidR="006B0FE8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Матични број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213" w:rsidRPr="00105662" w:rsidRDefault="00623213" w:rsidP="00FB19E9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623213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213" w:rsidRPr="00E25CA5" w:rsidRDefault="00E25CA5" w:rsidP="00963971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*7.</w:t>
            </w:r>
            <w:r w:rsidR="006B0FE8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ПИБ подносиоца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213" w:rsidRPr="00105662" w:rsidRDefault="00623213" w:rsidP="00FB19E9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623213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0E8" w:rsidRDefault="00E25CA5" w:rsidP="00963971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6B0FE8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*8.</w:t>
            </w:r>
            <w:r w:rsidR="006B0FE8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Име, презиме и функција</w:t>
            </w:r>
          </w:p>
          <w:p w:rsidR="00623213" w:rsidRPr="006B0FE8" w:rsidRDefault="006B0FE8" w:rsidP="00963971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одговорног лица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213" w:rsidRPr="00105662" w:rsidRDefault="00623213" w:rsidP="00FB19E9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623213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0C" w:rsidRDefault="00E25CA5" w:rsidP="00963971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F13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*9.</w:t>
            </w:r>
            <w:r w:rsidR="00F134AC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Број телефона и е-</w:t>
            </w:r>
            <w:r w:rsidR="00F134AC" w:rsidRPr="00C20164">
              <w:rPr>
                <w:rFonts w:ascii="Times New Roman" w:eastAsia="Times New Roman" w:hAnsi="Times New Roman" w:cs="Times New Roman"/>
                <w:color w:val="auto"/>
                <w:lang w:val="sr-Latn-CS" w:eastAsia="en-US" w:bidi="ar-SA"/>
              </w:rPr>
              <w:t xml:space="preserve">mail </w:t>
            </w:r>
            <w:r w:rsidR="00F134AC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адреса</w:t>
            </w:r>
          </w:p>
          <w:p w:rsidR="00623213" w:rsidRPr="00F134AC" w:rsidRDefault="00F134AC" w:rsidP="00963971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одговорног лица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213" w:rsidRPr="00105662" w:rsidRDefault="00623213" w:rsidP="00FB19E9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623213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70C" w:rsidRDefault="00E25CA5" w:rsidP="00963971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F134A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*10.</w:t>
            </w:r>
            <w:r w:rsidR="00F134AC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Име и презиме лица за </w:t>
            </w:r>
          </w:p>
          <w:p w:rsidR="007C170C" w:rsidRDefault="00F134AC" w:rsidP="00963971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контакт, телефон, мобилни</w:t>
            </w:r>
          </w:p>
          <w:p w:rsidR="00623213" w:rsidRPr="00F134AC" w:rsidRDefault="00F134AC" w:rsidP="00963971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телефон и е-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Latn-CS" w:eastAsia="en-US" w:bidi="ar-SA"/>
              </w:rPr>
              <w:t xml:space="preserve">mail </w:t>
            </w:r>
            <w:r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адреса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213" w:rsidRPr="00105662" w:rsidRDefault="00623213" w:rsidP="00FB19E9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FB19E9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4C" w:rsidRDefault="00E25CA5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E25CA5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. 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Број поседовног листа, КО и</w:t>
            </w:r>
          </w:p>
          <w:p w:rsidR="008C334C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бр. </w:t>
            </w:r>
            <w:r w:rsidR="00605D57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к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атастарске парцелена </w:t>
            </w:r>
          </w:p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којој је</w:t>
            </w:r>
            <w:r w:rsidR="00AF60B2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предметна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инвестиција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 </w:t>
            </w:r>
          </w:p>
        </w:tc>
      </w:tr>
      <w:tr w:rsidR="00FB19E9" w:rsidRPr="00FB19E9" w:rsidTr="008C334C">
        <w:trPr>
          <w:trHeight w:val="1438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  </w:t>
            </w:r>
          </w:p>
          <w:p w:rsidR="00FB19E9" w:rsidRPr="00105662" w:rsidRDefault="00E25CA5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12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.Радна активност</w:t>
            </w:r>
          </w:p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  <w:p w:rsidR="00FB19E9" w:rsidRPr="00105662" w:rsidRDefault="00FB19E9" w:rsidP="00FB19E9">
            <w:pPr>
              <w:widowControl/>
              <w:overflowPunct/>
              <w:jc w:val="right"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Arial Unicode MS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Arial Unicode MS" w:hAnsi="Times New Roman" w:cs="Times New Roman"/>
                <w:color w:val="auto"/>
                <w:lang w:val="sr-Cyrl-CS" w:eastAsia="en-US" w:bidi="ar-SA"/>
              </w:rPr>
              <w:t>1.Бави се искључиво пољопривредом.</w:t>
            </w:r>
          </w:p>
          <w:p w:rsidR="00FB19E9" w:rsidRPr="00105662" w:rsidRDefault="00FB19E9" w:rsidP="00FB19E9">
            <w:pPr>
              <w:widowControl/>
              <w:overflowPunct/>
              <w:rPr>
                <w:rFonts w:ascii="Times New Roman" w:eastAsia="Arial Unicode MS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Arial Unicode MS" w:hAnsi="Times New Roman" w:cs="Times New Roman"/>
                <w:color w:val="auto"/>
                <w:lang w:val="sr-Cyrl-CS" w:eastAsia="en-US" w:bidi="ar-SA"/>
              </w:rPr>
              <w:t>2.Лице млађе од 50 година.</w:t>
            </w:r>
          </w:p>
          <w:p w:rsidR="00FB19E9" w:rsidRPr="00105662" w:rsidRDefault="00FB19E9" w:rsidP="00FB19E9">
            <w:pPr>
              <w:widowControl/>
              <w:overflowPunct/>
              <w:rPr>
                <w:rFonts w:ascii="Times New Roman" w:eastAsia="Arial Unicode MS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Arial Unicode MS" w:hAnsi="Times New Roman" w:cs="Times New Roman"/>
                <w:color w:val="auto"/>
                <w:lang w:val="sr-Cyrl-CS" w:eastAsia="en-US" w:bidi="ar-SA"/>
              </w:rPr>
              <w:t xml:space="preserve">3.Подносилац захтева: </w:t>
            </w:r>
          </w:p>
          <w:p w:rsidR="00FB19E9" w:rsidRPr="00105662" w:rsidRDefault="00FB19E9" w:rsidP="00FB19E9">
            <w:pPr>
              <w:widowControl/>
              <w:overflowPunct/>
              <w:rPr>
                <w:rFonts w:ascii="Times New Roman" w:eastAsia="Arial Unicode MS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Arial Unicode MS" w:hAnsi="Times New Roman" w:cs="Times New Roman"/>
                <w:color w:val="auto"/>
                <w:lang w:val="sr-Cyrl-CS" w:eastAsia="en-US" w:bidi="ar-SA"/>
              </w:rPr>
              <w:t xml:space="preserve">          а) мушкарац, </w:t>
            </w:r>
          </w:p>
          <w:p w:rsidR="00FB19E9" w:rsidRPr="002F2A4B" w:rsidRDefault="00FB19E9" w:rsidP="00FB19E9">
            <w:pPr>
              <w:widowControl/>
              <w:overflowPunct/>
              <w:rPr>
                <w:rFonts w:ascii="Times New Roman" w:eastAsia="Arial Unicode MS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Arial Unicode MS" w:hAnsi="Times New Roman" w:cs="Times New Roman"/>
                <w:color w:val="auto"/>
                <w:lang w:val="sr-Cyrl-CS" w:eastAsia="en-US" w:bidi="ar-SA"/>
              </w:rPr>
              <w:t xml:space="preserve">          б) жена.</w:t>
            </w:r>
          </w:p>
        </w:tc>
      </w:tr>
      <w:tr w:rsidR="00FB19E9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E25CA5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13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.Број регистрованог </w:t>
            </w:r>
          </w:p>
          <w:p w:rsidR="00FB19E9" w:rsidRPr="008C334C" w:rsidRDefault="00FB19E9" w:rsidP="006343CA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пољопривредног   газдинства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 </w:t>
            </w:r>
          </w:p>
        </w:tc>
      </w:tr>
      <w:tr w:rsidR="00FB19E9" w:rsidRPr="00FB19E9" w:rsidTr="008C334C"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E25CA5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3E193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</w:t>
            </w:r>
            <w:r w:rsidR="006343CA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. 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Број чланова  породичног  </w:t>
            </w:r>
          </w:p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пољопривредног  газдинства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 </w:t>
            </w:r>
          </w:p>
        </w:tc>
      </w:tr>
      <w:tr w:rsidR="00FB19E9" w:rsidRPr="00FB19E9" w:rsidTr="00490318">
        <w:trPr>
          <w:trHeight w:val="85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3F4BD2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3E193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15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.Статус подносиоца </w:t>
            </w:r>
          </w:p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 пријаве у пољопривредном </w:t>
            </w:r>
          </w:p>
          <w:p w:rsidR="00FB19E9" w:rsidRPr="00105662" w:rsidRDefault="00FB19E9" w:rsidP="004B3D42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 газдинству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18" w:rsidRDefault="00490318" w:rsidP="00490318">
            <w:pPr>
              <w:widowControl/>
              <w:overflowPunct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490318" w:rsidRPr="00490318" w:rsidRDefault="00490318" w:rsidP="00490318">
            <w:pPr>
              <w:widowControl/>
              <w:overflowPunct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1.  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Носилац регистрованог пољопривредног газдинства</w:t>
            </w:r>
          </w:p>
        </w:tc>
      </w:tr>
      <w:tr w:rsidR="00FB19E9" w:rsidRPr="00FB19E9" w:rsidTr="008C334C">
        <w:trPr>
          <w:trHeight w:val="10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</w:t>
            </w:r>
            <w:r w:rsidR="003F4BD2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6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.Врста  инвестиције</w:t>
            </w:r>
          </w:p>
          <w:p w:rsidR="004E3C59" w:rsidRPr="00105662" w:rsidRDefault="004E3C5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  <w:p w:rsidR="004E3C59" w:rsidRPr="00105662" w:rsidRDefault="004E3C5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  <w:p w:rsidR="004E3C59" w:rsidRPr="00105662" w:rsidRDefault="004E3C5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  <w:p w:rsidR="004E3C59" w:rsidRPr="00105662" w:rsidRDefault="004E3C5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  <w:p w:rsidR="004E3C59" w:rsidRPr="00105662" w:rsidRDefault="004E3C5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7A7" w:rsidRPr="00105662" w:rsidRDefault="00AD2599" w:rsidP="00FB19E9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1. </w:t>
            </w:r>
            <w:r w:rsidR="00276C8D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Набавка садница воћа - 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Подизање нових производних  </w:t>
            </w:r>
          </w:p>
          <w:p w:rsidR="00FB19E9" w:rsidRPr="00105662" w:rsidRDefault="00FB19E9" w:rsidP="00FB19E9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засадавоћака -куповина садног материјала;</w:t>
            </w:r>
          </w:p>
          <w:p w:rsidR="00963971" w:rsidRDefault="00276C8D" w:rsidP="00FB19E9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2. </w:t>
            </w:r>
            <w:r w:rsidR="006B100C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Н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абака опреме </w:t>
            </w:r>
            <w:r w:rsidR="006B100C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– система 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за наводњавање за воћарску</w:t>
            </w:r>
          </w:p>
          <w:p w:rsidR="00FB19E9" w:rsidRPr="003B13A4" w:rsidRDefault="003B13A4" w:rsidP="00FB19E9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роизводњу</w:t>
            </w:r>
          </w:p>
          <w:p w:rsidR="00963971" w:rsidRDefault="001B760B" w:rsidP="00E66443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3.   Набавка нових пчелињих друштава </w:t>
            </w:r>
            <w:r w:rsidR="00F314DF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и набавка опреме</w:t>
            </w:r>
          </w:p>
          <w:p w:rsidR="00F314DF" w:rsidRPr="00105662" w:rsidRDefault="00F314DF" w:rsidP="00E66443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за п</w:t>
            </w:r>
            <w:r w:rsidR="00E66443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ч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еларство</w:t>
            </w:r>
          </w:p>
        </w:tc>
      </w:tr>
      <w:tr w:rsidR="00FB19E9" w:rsidRPr="00FB19E9" w:rsidTr="006151E5">
        <w:tc>
          <w:tcPr>
            <w:tcW w:w="9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3F4BD2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 w:eastAsia="en-US" w:bidi="ar-SA"/>
              </w:rPr>
              <w:t xml:space="preserve"> У редовима </w:t>
            </w:r>
            <w:r w:rsidR="003F4BD2" w:rsidRPr="003F4BD2"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12</w:t>
            </w:r>
            <w:r w:rsidRPr="00105662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 w:eastAsia="en-US" w:bidi="ar-SA"/>
              </w:rPr>
              <w:t>, 1</w:t>
            </w:r>
            <w:r w:rsidR="003F4BD2" w:rsidRPr="006B0FE8"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5</w:t>
            </w:r>
            <w:r w:rsidRPr="00105662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 w:eastAsia="en-US" w:bidi="ar-SA"/>
              </w:rPr>
              <w:t>, и 1</w:t>
            </w:r>
            <w:r w:rsidR="003F4BD2" w:rsidRPr="003F4BD2"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  <w:t>6</w:t>
            </w:r>
            <w:r w:rsidRPr="00105662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 w:eastAsia="en-US" w:bidi="ar-SA"/>
              </w:rPr>
              <w:t xml:space="preserve"> заокружите одговарајући број</w:t>
            </w:r>
          </w:p>
        </w:tc>
      </w:tr>
      <w:tr w:rsidR="00AE5700" w:rsidRPr="00FB19E9" w:rsidTr="006151E5">
        <w:tc>
          <w:tcPr>
            <w:tcW w:w="9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700" w:rsidRPr="007D7489" w:rsidRDefault="00AE5700" w:rsidP="003F4BD2">
            <w:pPr>
              <w:widowControl/>
              <w:overflowPunct/>
              <w:rPr>
                <w:rFonts w:ascii="Times New Roman" w:eastAsia="Times New Roman" w:hAnsi="Times New Roman" w:cs="Times New Roman"/>
                <w:bCs/>
                <w:iCs/>
                <w:color w:val="auto"/>
                <w:lang w:eastAsia="en-US" w:bidi="ar-SA"/>
              </w:rPr>
            </w:pPr>
            <w:r w:rsidRPr="00FA497A">
              <w:rPr>
                <w:rFonts w:ascii="Times New Roman" w:eastAsia="Times New Roman" w:hAnsi="Times New Roman"/>
                <w:lang w:val="sr-Cyrl-CS"/>
              </w:rPr>
              <w:t>Поља означена звездицом попуњава само правно лице</w:t>
            </w:r>
            <w:r w:rsidR="007D7489" w:rsidRPr="007D7489">
              <w:rPr>
                <w:rFonts w:ascii="Times New Roman" w:eastAsia="Times New Roman" w:hAnsi="Times New Roman"/>
              </w:rPr>
              <w:t>-</w:t>
            </w:r>
            <w:r w:rsidR="007D7489">
              <w:rPr>
                <w:rFonts w:ascii="Times New Roman" w:eastAsia="Times New Roman" w:hAnsi="Times New Roman"/>
              </w:rPr>
              <w:t xml:space="preserve"> земљорадничка задруга</w:t>
            </w:r>
          </w:p>
        </w:tc>
      </w:tr>
      <w:tr w:rsidR="00FB19E9" w:rsidRPr="00FB19E9" w:rsidTr="006151E5">
        <w:tc>
          <w:tcPr>
            <w:tcW w:w="9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821" w:rsidRDefault="009078D3" w:rsidP="00712821">
            <w:pPr>
              <w:widowControl/>
              <w:overflowPunct/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Подносилац пријаве на конкурс подноси:</w:t>
            </w:r>
          </w:p>
          <w:p w:rsidR="00901D89" w:rsidRPr="00712821" w:rsidRDefault="00712821" w:rsidP="00712821">
            <w:pPr>
              <w:widowControl/>
              <w:overflowPunct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1. </w:t>
            </w:r>
            <w:r w:rsidR="00901D89" w:rsidRPr="00712821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Попуњена Пријава са обавезним потписом подносиоца;</w:t>
            </w:r>
          </w:p>
          <w:p w:rsidR="00901D89" w:rsidRDefault="00712821" w:rsidP="00712821">
            <w:pPr>
              <w:widowControl/>
              <w:overflowPunct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CS" w:eastAsia="en-US" w:bidi="ar-SA"/>
              </w:rPr>
              <w:t xml:space="preserve">2. </w:t>
            </w:r>
            <w:r w:rsidR="00901D89" w:rsidRPr="00B2061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Копија личне карте </w:t>
            </w:r>
            <w:r w:rsidR="00901D89" w:rsidRPr="00B2061D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подносиоца</w:t>
            </w:r>
          </w:p>
          <w:p w:rsidR="004C0004" w:rsidRDefault="00734C3F" w:rsidP="00712821">
            <w:pPr>
              <w:widowControl/>
              <w:overflowPunct/>
              <w:spacing w:after="200"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3.    </w:t>
            </w:r>
            <w:r>
              <w:rPr>
                <w:rFonts w:ascii="Times New Roman" w:hAnsi="Times New Roman" w:cs="Times New Roman"/>
                <w:lang w:val="sr-Cyrl-CS"/>
              </w:rPr>
              <w:t>И</w:t>
            </w:r>
            <w:r w:rsidRPr="00734C3F">
              <w:rPr>
                <w:rFonts w:ascii="Times New Roman" w:hAnsi="Times New Roman" w:cs="Times New Roman"/>
                <w:lang w:val="sr-Cyrl-CS"/>
              </w:rPr>
              <w:t>звод  из привредног регистра за правно лице  (не старији од шест месеци)</w:t>
            </w:r>
            <w:r w:rsidR="004C0004">
              <w:rPr>
                <w:rFonts w:ascii="Times New Roman" w:hAnsi="Times New Roman" w:cs="Times New Roman"/>
                <w:lang w:val="sr-Cyrl-CS"/>
              </w:rPr>
              <w:t xml:space="preserve">-за правна </w:t>
            </w:r>
          </w:p>
          <w:p w:rsidR="00734C3F" w:rsidRPr="00734C3F" w:rsidRDefault="004C0004" w:rsidP="00712821">
            <w:pPr>
              <w:widowControl/>
              <w:overflowPunct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  лица</w:t>
            </w:r>
            <w:r w:rsidR="00734C3F" w:rsidRPr="00734C3F">
              <w:rPr>
                <w:rFonts w:ascii="Times New Roman" w:hAnsi="Times New Roman" w:cs="Times New Roman"/>
                <w:lang w:val="sr-Cyrl-CS"/>
              </w:rPr>
              <w:t>;</w:t>
            </w:r>
          </w:p>
          <w:p w:rsidR="00901D89" w:rsidRPr="00B2061D" w:rsidRDefault="00712821" w:rsidP="00712821">
            <w:pPr>
              <w:widowControl/>
              <w:overflowPunct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3.</w:t>
            </w:r>
            <w:r w:rsidR="00901D89" w:rsidRPr="00B2061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Потврда о активном статусу регистрованог пољопривредног из 2017. године </w:t>
            </w:r>
          </w:p>
          <w:p w:rsidR="0028174D" w:rsidRDefault="00901D89" w:rsidP="0028174D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>(из управе за трезор)</w:t>
            </w:r>
          </w:p>
          <w:p w:rsidR="00901D89" w:rsidRPr="0028174D" w:rsidRDefault="00901D89" w:rsidP="0028174D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4.   </w:t>
            </w:r>
            <w:r w:rsidR="004C000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У</w:t>
            </w:r>
            <w:r w:rsidRPr="00B2061D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верење локалне пореске администрације (ЛПА);</w:t>
            </w:r>
          </w:p>
          <w:p w:rsidR="00924930" w:rsidRDefault="00901D89" w:rsidP="00901D89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2061D">
              <w:rPr>
                <w:rFonts w:ascii="Times New Roman" w:eastAsiaTheme="minorHAnsi" w:hAnsi="Times New Roman" w:cs="Times New Roman"/>
                <w:lang w:val="sr-Cyrl-CS" w:eastAsia="en-US" w:bidi="ar-SA"/>
              </w:rPr>
              <w:t xml:space="preserve"> 5.   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предрачун за планирану инвестицију или рачун </w:t>
            </w:r>
            <w:r w:rsidR="00924930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и отпремницу 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>о купљеној инвестивији из</w:t>
            </w:r>
          </w:p>
          <w:p w:rsidR="00924930" w:rsidRDefault="00924930" w:rsidP="00924930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 т</w:t>
            </w:r>
            <w:r w:rsidR="00901D89" w:rsidRPr="00B2061D">
              <w:rPr>
                <w:rFonts w:ascii="Times New Roman" w:eastAsiaTheme="minorHAnsi" w:hAnsi="Times New Roman" w:cs="Times New Roman"/>
                <w:lang w:eastAsia="en-US" w:bidi="ar-SA"/>
              </w:rPr>
              <w:t>екуће</w:t>
            </w:r>
            <w:r w:rsidR="00581AFC">
              <w:rPr>
                <w:rFonts w:ascii="Times New Roman" w:eastAsiaTheme="minorHAnsi" w:hAnsi="Times New Roman" w:cs="Times New Roman"/>
                <w:lang w:eastAsia="en-US" w:bidi="ar-SA"/>
              </w:rPr>
              <w:t>г</w:t>
            </w:r>
            <w:r w:rsidR="00901D89" w:rsidRPr="00B2061D">
              <w:rPr>
                <w:rFonts w:ascii="Times New Roman" w:eastAsiaTheme="minorHAnsi" w:hAnsi="Times New Roman" w:cs="Times New Roman"/>
                <w:lang w:eastAsia="en-US" w:bidi="ar-SA"/>
              </w:rPr>
              <w:t>одине</w:t>
            </w:r>
            <w:r w:rsidR="00581AFC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, односно за саднице посађене у јесен 2016. </w:t>
            </w:r>
            <w:r w:rsidR="006C7A8B">
              <w:rPr>
                <w:rFonts w:ascii="Times New Roman" w:eastAsiaTheme="minorHAnsi" w:hAnsi="Times New Roman" w:cs="Times New Roman"/>
                <w:lang w:eastAsia="en-US" w:bidi="ar-SA"/>
              </w:rPr>
              <w:t>г</w:t>
            </w:r>
            <w:r w:rsidR="00581AFC">
              <w:rPr>
                <w:rFonts w:ascii="Times New Roman" w:eastAsiaTheme="minorHAnsi" w:hAnsi="Times New Roman" w:cs="Times New Roman"/>
                <w:lang w:eastAsia="en-US" w:bidi="ar-SA"/>
              </w:rPr>
              <w:t>одине</w:t>
            </w:r>
            <w:r w:rsidR="006C7A8B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-</w:t>
            </w:r>
            <w:r w:rsidR="00581AFC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ра</w:t>
            </w:r>
            <w:r w:rsidR="00772BCA">
              <w:rPr>
                <w:rFonts w:ascii="Times New Roman" w:eastAsiaTheme="minorHAnsi" w:hAnsi="Times New Roman" w:cs="Times New Roman"/>
                <w:lang w:eastAsia="en-US" w:bidi="ar-SA"/>
              </w:rPr>
              <w:t>ч</w:t>
            </w:r>
            <w:r w:rsidR="00581AFC">
              <w:rPr>
                <w:rFonts w:ascii="Times New Roman" w:eastAsiaTheme="minorHAnsi" w:hAnsi="Times New Roman" w:cs="Times New Roman"/>
                <w:lang w:eastAsia="en-US" w:bidi="ar-SA"/>
              </w:rPr>
              <w:t>ун</w:t>
            </w:r>
            <w:r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и отпремница </w:t>
            </w:r>
          </w:p>
          <w:p w:rsidR="00901D89" w:rsidRPr="006C7A8B" w:rsidRDefault="00772BCA" w:rsidP="006C7A8B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из октобра илиновембра или децембра 2016. године</w:t>
            </w:r>
            <w:r w:rsidR="00901D89" w:rsidRPr="00B2061D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;</w:t>
            </w:r>
          </w:p>
          <w:p w:rsidR="00901D89" w:rsidRPr="00B2061D" w:rsidRDefault="00901D89" w:rsidP="00901D89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2061D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6.  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>извод из регистра пољопривредног газдинства са подацима о газдинству, броју</w:t>
            </w:r>
          </w:p>
          <w:p w:rsidR="00901D89" w:rsidRPr="00B2061D" w:rsidRDefault="00901D89" w:rsidP="00901D89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>чланова газдинства и структури пољопривредне производње; (из управе за трезор)</w:t>
            </w:r>
          </w:p>
          <w:p w:rsidR="00B811B9" w:rsidRDefault="00901D89" w:rsidP="00901D89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7. </w:t>
            </w:r>
            <w:r w:rsidR="00A5382D" w:rsidRPr="00B2061D">
              <w:rPr>
                <w:rFonts w:ascii="Times New Roman" w:eastAsiaTheme="minorHAnsi" w:hAnsi="Times New Roman" w:cs="Times New Roman"/>
                <w:lang w:eastAsia="en-US" w:bidi="ar-SA"/>
              </w:rPr>
              <w:t>Копија картице текућег рачуна банке</w:t>
            </w:r>
            <w:r w:rsidR="00A5382D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(</w:t>
            </w:r>
            <w:r w:rsidRPr="00901D8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број наменског рачуна код банке за регистровано</w:t>
            </w:r>
          </w:p>
          <w:p w:rsidR="0028174D" w:rsidRPr="002F2A4B" w:rsidRDefault="00901D89" w:rsidP="002F2A4B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901D8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пољопривредно газдинство</w:t>
            </w:r>
            <w:r w:rsidR="00A5382D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)</w:t>
            </w:r>
          </w:p>
          <w:p w:rsidR="0028174D" w:rsidRDefault="002F2A4B" w:rsidP="0028174D">
            <w:pPr>
              <w:widowControl/>
              <w:tabs>
                <w:tab w:val="num" w:pos="0"/>
              </w:tabs>
              <w:overflowPunct/>
              <w:jc w:val="both"/>
              <w:rPr>
                <w:rFonts w:ascii="Times New Roman" w:eastAsia="Times New Roman" w:hAnsi="Times New Roman" w:cs="Times New Roman"/>
                <w:color w:val="FF0000"/>
                <w:lang w:val="sr-Cyrl-CS" w:eastAsia="en-US" w:bidi="ar-SA"/>
              </w:rPr>
            </w:pPr>
            <w:r w:rsidRPr="002F2A4B">
              <w:rPr>
                <w:rFonts w:ascii="Times New Roman" w:eastAsia="Times New Roman" w:hAnsi="Times New Roman" w:cs="Times New Roman"/>
                <w:color w:val="244061" w:themeColor="accent1" w:themeShade="80"/>
                <w:lang w:eastAsia="en-US" w:bidi="ar-SA"/>
              </w:rPr>
              <w:t>8</w:t>
            </w:r>
            <w:r w:rsidR="00FD15EE">
              <w:rPr>
                <w:rFonts w:ascii="Times New Roman" w:eastAsia="Times New Roman" w:hAnsi="Times New Roman" w:cs="Times New Roman"/>
                <w:color w:val="FF0000"/>
                <w:lang w:val="sr-Cyrl-CS" w:eastAsia="en-US" w:bidi="ar-SA"/>
              </w:rPr>
              <w:t xml:space="preserve">. </w:t>
            </w:r>
            <w:r w:rsidR="00A5382D" w:rsidRPr="00D37F8F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уверење о здравственој исправности садног материјала.</w:t>
            </w:r>
          </w:p>
          <w:p w:rsidR="00A5382D" w:rsidRDefault="002F2A4B" w:rsidP="0028174D">
            <w:pPr>
              <w:widowControl/>
              <w:tabs>
                <w:tab w:val="num" w:pos="0"/>
              </w:tabs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2F2A4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  <w:r w:rsidR="00FD15EE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</w:t>
            </w:r>
            <w:r w:rsidR="00A5382D" w:rsidRPr="00D37F8F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уверење о транспортусадног материјала.</w:t>
            </w:r>
          </w:p>
          <w:p w:rsidR="00FB19E9" w:rsidRPr="00831284" w:rsidRDefault="00FD15EE" w:rsidP="003E1936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</w:t>
            </w:r>
            <w:r w:rsidR="003E1936" w:rsidRPr="003E1936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  <w:r w:rsidR="00A5382D" w:rsidRPr="00D37F8F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 доказ о регистрацији кошница и добијању ИД броја стајалишта.</w:t>
            </w:r>
          </w:p>
        </w:tc>
      </w:tr>
    </w:tbl>
    <w:p w:rsidR="003E1936" w:rsidRDefault="003E1936" w:rsidP="00FB19E9">
      <w:pPr>
        <w:widowControl/>
        <w:overflowPunct/>
        <w:rPr>
          <w:rFonts w:ascii="Times New Roman" w:eastAsia="Times New Roman" w:hAnsi="Times New Roman" w:cs="Times New Roman"/>
          <w:b/>
          <w:bCs/>
          <w:iCs/>
          <w:color w:val="auto"/>
          <w:lang w:val="en-US" w:eastAsia="en-US" w:bidi="ar-SA"/>
        </w:rPr>
      </w:pPr>
    </w:p>
    <w:p w:rsidR="003E1936" w:rsidRDefault="003E1936" w:rsidP="00FB19E9">
      <w:pPr>
        <w:widowControl/>
        <w:overflowPunct/>
        <w:rPr>
          <w:rFonts w:ascii="Times New Roman" w:eastAsia="Times New Roman" w:hAnsi="Times New Roman" w:cs="Times New Roman"/>
          <w:b/>
          <w:bCs/>
          <w:iCs/>
          <w:color w:val="auto"/>
          <w:lang w:val="en-US" w:eastAsia="en-US" w:bidi="ar-SA"/>
        </w:rPr>
      </w:pPr>
    </w:p>
    <w:p w:rsidR="00C962B3" w:rsidRDefault="00FB19E9" w:rsidP="00FB19E9">
      <w:pPr>
        <w:widowControl/>
        <w:overflowPunct/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</w:pP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 xml:space="preserve">Под пуном материјалном и кривичном одговорношћу </w:t>
      </w:r>
      <w:r w:rsidR="00105662"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val="sr-Cyrl-CS" w:eastAsia="en-US" w:bidi="ar-SA"/>
        </w:rPr>
        <w:t xml:space="preserve">ИЗЈАВЉУЈЕМ </w:t>
      </w: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>да сам пре попуњавања обрасца исти пажљиво прочитао и разумео, као да су горе наведени подаци тачни.</w:t>
      </w:r>
    </w:p>
    <w:p w:rsidR="003256D4" w:rsidRPr="00073416" w:rsidRDefault="003256D4" w:rsidP="00FB19E9">
      <w:pPr>
        <w:widowControl/>
        <w:overflowPunct/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</w:pPr>
    </w:p>
    <w:p w:rsidR="00FB19E9" w:rsidRDefault="00FB19E9" w:rsidP="00FB19E9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 xml:space="preserve">Такође, под пуном материјалном и кривичном одговорношћу </w:t>
      </w:r>
      <w:r w:rsidRPr="00105662"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val="sr-Cyrl-CS" w:eastAsia="en-US" w:bidi="ar-SA"/>
        </w:rPr>
        <w:t>ИЗЈАВЉУЈЕМ</w:t>
      </w: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 xml:space="preserve">  </w:t>
      </w:r>
      <w:r w:rsidRPr="00073416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да </w:t>
      </w:r>
      <w:r w:rsidR="007C346D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за инвестиционо улагање за које подносим ову пријаву </w:t>
      </w:r>
      <w:r w:rsidR="00E268A0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не користим и да нећу користити средства, подстицаје, субвенције и донације </w:t>
      </w:r>
      <w:r w:rsidR="004D494D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од другог органа, организације и институције. </w:t>
      </w:r>
    </w:p>
    <w:p w:rsidR="004D494D" w:rsidRPr="00FB19E9" w:rsidRDefault="004D494D" w:rsidP="00FB19E9">
      <w:pPr>
        <w:widowControl/>
        <w:overflowPunct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sr-Cyrl-CS" w:eastAsia="en-US" w:bidi="ar-SA"/>
        </w:rPr>
      </w:pPr>
    </w:p>
    <w:p w:rsidR="00DB27D2" w:rsidRDefault="00FB19E9" w:rsidP="00FB19E9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У Владичином Хану, ________  2017. године           </w:t>
      </w:r>
    </w:p>
    <w:p w:rsidR="00DB27D2" w:rsidRDefault="00DB27D2" w:rsidP="00FB19E9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</w:p>
    <w:p w:rsidR="00DB27D2" w:rsidRDefault="00FB19E9" w:rsidP="00DB27D2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Потпис </w:t>
      </w:r>
      <w:r w:rsidR="00DB27D2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подносиоца пријаве                    </w:t>
      </w:r>
    </w:p>
    <w:p w:rsidR="005734F2" w:rsidRPr="003A37A2" w:rsidRDefault="00FB19E9" w:rsidP="00FB19E9">
      <w:pPr>
        <w:widowControl/>
        <w:overflowPunct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D494D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________________________    </w:t>
      </w:r>
    </w:p>
    <w:p w:rsidR="005734F2" w:rsidRDefault="005734F2" w:rsidP="00FB19E9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40"/>
      </w:tblGrid>
      <w:tr w:rsidR="005734F2" w:rsidRPr="005734F2">
        <w:trPr>
          <w:trHeight w:val="247"/>
        </w:trPr>
        <w:tc>
          <w:tcPr>
            <w:tcW w:w="2740" w:type="dxa"/>
          </w:tcPr>
          <w:p w:rsidR="005734F2" w:rsidRDefault="005734F2" w:rsidP="005734F2">
            <w:pPr>
              <w:widowControl/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</w:pPr>
          </w:p>
          <w:p w:rsidR="007A01DC" w:rsidRPr="005734F2" w:rsidRDefault="007A01DC" w:rsidP="00A82F89">
            <w:pPr>
              <w:widowControl/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</w:pPr>
          </w:p>
        </w:tc>
      </w:tr>
    </w:tbl>
    <w:p w:rsidR="00FD0623" w:rsidRPr="00544AD7" w:rsidRDefault="00544A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0623" w:rsidRDefault="00FD0623">
      <w:pPr>
        <w:rPr>
          <w:rFonts w:ascii="Times New Roman" w:hAnsi="Times New Roman" w:cs="Times New Roman"/>
        </w:rPr>
      </w:pPr>
    </w:p>
    <w:p w:rsidR="00FD0623" w:rsidRDefault="00FD0623" w:rsidP="00011764">
      <w:pPr>
        <w:widowControl/>
        <w:overflowPunc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  <w:lang w:bidi="ar-SA"/>
        </w:rPr>
      </w:pPr>
      <w:r w:rsidRPr="00FD0623">
        <w:rPr>
          <w:rFonts w:ascii="Times New Roman" w:hAnsi="Times New Roman" w:cs="Times New Roman"/>
          <w:color w:val="000000"/>
          <w:sz w:val="23"/>
          <w:szCs w:val="23"/>
          <w:lang w:bidi="ar-SA"/>
        </w:rPr>
        <w:lastRenderedPageBreak/>
        <w:t>ТАБЕЛА ЧЛАНОВА ЗАДРУГЕ</w:t>
      </w:r>
    </w:p>
    <w:p w:rsidR="00011764" w:rsidRPr="00FD0623" w:rsidRDefault="00011764" w:rsidP="00011764">
      <w:pPr>
        <w:widowControl/>
        <w:overflowPunct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  <w:lang w:bidi="ar-SA"/>
        </w:rPr>
      </w:pPr>
    </w:p>
    <w:p w:rsidR="00FD0623" w:rsidRDefault="00FD0623" w:rsidP="00FD0623">
      <w:pPr>
        <w:widowControl/>
        <w:overflowPunct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bidi="ar-SA"/>
        </w:rPr>
      </w:pPr>
      <w:r w:rsidRPr="00FD0623">
        <w:rPr>
          <w:rFonts w:ascii="Times New Roman" w:hAnsi="Times New Roman" w:cs="Times New Roman"/>
          <w:color w:val="000000"/>
          <w:sz w:val="23"/>
          <w:szCs w:val="23"/>
          <w:lang w:bidi="ar-SA"/>
        </w:rPr>
        <w:t xml:space="preserve">Назив и седиште земљорадничке задруге: _____________________________ </w:t>
      </w:r>
    </w:p>
    <w:p w:rsidR="00011764" w:rsidRPr="00FD0623" w:rsidRDefault="00011764" w:rsidP="00FD0623">
      <w:pPr>
        <w:widowControl/>
        <w:overflowPunct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bidi="ar-SA"/>
        </w:rPr>
      </w:pPr>
    </w:p>
    <w:p w:rsidR="00FD0623" w:rsidRDefault="00FD0623" w:rsidP="00FD0623">
      <w:pPr>
        <w:rPr>
          <w:sz w:val="23"/>
          <w:szCs w:val="23"/>
        </w:rPr>
      </w:pPr>
      <w:r w:rsidRPr="00FD0623">
        <w:rPr>
          <w:rFonts w:ascii="Times New Roman" w:hAnsi="Times New Roman" w:cs="Times New Roman"/>
          <w:color w:val="000000"/>
          <w:sz w:val="23"/>
          <w:szCs w:val="23"/>
          <w:lang w:bidi="ar-SA"/>
        </w:rPr>
        <w:t>Подаци о најмање пет чланова задруге који су уписани у Регистар пољопривредних газдинстава као носиоци или чланови пет различитих комерцијалних породичних</w:t>
      </w:r>
      <w:r w:rsidR="00011764">
        <w:rPr>
          <w:sz w:val="23"/>
          <w:szCs w:val="23"/>
        </w:rPr>
        <w:t>пољопривредних газдинстава у активном статусу:</w:t>
      </w:r>
    </w:p>
    <w:p w:rsidR="00011764" w:rsidRDefault="00011764" w:rsidP="00FD0623">
      <w:pPr>
        <w:rPr>
          <w:sz w:val="23"/>
          <w:szCs w:val="23"/>
        </w:rPr>
      </w:pPr>
    </w:p>
    <w:p w:rsidR="00011764" w:rsidRDefault="00011764" w:rsidP="00FD0623">
      <w:pPr>
        <w:rPr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1311"/>
        <w:gridCol w:w="1344"/>
        <w:gridCol w:w="1331"/>
        <w:gridCol w:w="1873"/>
        <w:gridCol w:w="1280"/>
        <w:gridCol w:w="1381"/>
        <w:gridCol w:w="1334"/>
      </w:tblGrid>
      <w:tr w:rsidR="00CF24D3" w:rsidTr="00CF24D3">
        <w:tc>
          <w:tcPr>
            <w:tcW w:w="1407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  <w:r w:rsidRPr="00011764"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>Редни број</w:t>
            </w:r>
          </w:p>
        </w:tc>
        <w:tc>
          <w:tcPr>
            <w:tcW w:w="1407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  <w:r w:rsidRPr="00011764"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>Име и презиме члана задруге</w:t>
            </w: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  <w:r w:rsidRPr="00011764"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>Датум рођења</w:t>
            </w: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  <w:r w:rsidRPr="00011764"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>Број пољопривредног газдинства</w:t>
            </w: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  <w:r w:rsidRPr="00011764"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>Пол</w:t>
            </w: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  <w:r w:rsidRPr="00011764"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>Адреса становања</w:t>
            </w: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  <w:r w:rsidRPr="00011764"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>Потпис</w:t>
            </w:r>
          </w:p>
        </w:tc>
      </w:tr>
      <w:tr w:rsidR="00CF24D3" w:rsidTr="00CF24D3">
        <w:tc>
          <w:tcPr>
            <w:tcW w:w="1407" w:type="dxa"/>
          </w:tcPr>
          <w:p w:rsidR="00CF24D3" w:rsidRDefault="00CC44D6" w:rsidP="00FD062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407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</w:tr>
      <w:tr w:rsidR="00CF24D3" w:rsidTr="00CF24D3">
        <w:tc>
          <w:tcPr>
            <w:tcW w:w="1407" w:type="dxa"/>
          </w:tcPr>
          <w:p w:rsidR="00CF24D3" w:rsidRDefault="00CC44D6" w:rsidP="00FD062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407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</w:tr>
      <w:tr w:rsidR="00CF24D3" w:rsidTr="00CF24D3">
        <w:tc>
          <w:tcPr>
            <w:tcW w:w="1407" w:type="dxa"/>
          </w:tcPr>
          <w:p w:rsidR="00CF24D3" w:rsidRDefault="00CC44D6" w:rsidP="00FD062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1407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</w:tr>
      <w:tr w:rsidR="00CF24D3" w:rsidTr="00CF24D3">
        <w:tc>
          <w:tcPr>
            <w:tcW w:w="1407" w:type="dxa"/>
          </w:tcPr>
          <w:p w:rsidR="00CF24D3" w:rsidRDefault="00CC44D6" w:rsidP="00FD062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1407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</w:tr>
      <w:tr w:rsidR="00CF24D3" w:rsidTr="00CF24D3">
        <w:tc>
          <w:tcPr>
            <w:tcW w:w="1407" w:type="dxa"/>
          </w:tcPr>
          <w:p w:rsidR="00CF24D3" w:rsidRDefault="00CC44D6" w:rsidP="00FD062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</w:t>
            </w:r>
          </w:p>
        </w:tc>
        <w:tc>
          <w:tcPr>
            <w:tcW w:w="1407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  <w:tc>
          <w:tcPr>
            <w:tcW w:w="1408" w:type="dxa"/>
          </w:tcPr>
          <w:p w:rsidR="00CF24D3" w:rsidRDefault="00CF24D3" w:rsidP="00FD0623">
            <w:pPr>
              <w:rPr>
                <w:sz w:val="23"/>
                <w:szCs w:val="23"/>
              </w:rPr>
            </w:pPr>
          </w:p>
        </w:tc>
      </w:tr>
    </w:tbl>
    <w:p w:rsidR="00011764" w:rsidRPr="00011764" w:rsidRDefault="00011764" w:rsidP="00FD0623">
      <w:pPr>
        <w:rPr>
          <w:sz w:val="23"/>
          <w:szCs w:val="23"/>
        </w:rPr>
      </w:pPr>
    </w:p>
    <w:p w:rsidR="00011764" w:rsidRPr="00011764" w:rsidRDefault="00011764" w:rsidP="00FD062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40"/>
        <w:gridCol w:w="2740"/>
        <w:gridCol w:w="2742"/>
      </w:tblGrid>
      <w:tr w:rsidR="00CC44D6" w:rsidRPr="00CC44D6">
        <w:trPr>
          <w:trHeight w:val="109"/>
        </w:trPr>
        <w:tc>
          <w:tcPr>
            <w:tcW w:w="2740" w:type="dxa"/>
          </w:tcPr>
          <w:p w:rsidR="00CC44D6" w:rsidRPr="00CC44D6" w:rsidRDefault="006F6B1C" w:rsidP="00471D8E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>У Владичином Хану,</w:t>
            </w:r>
            <w:r w:rsidR="00CC44D6" w:rsidRPr="00CC44D6"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 xml:space="preserve"> да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>на</w:t>
            </w:r>
            <w:r w:rsidR="00CC44D6" w:rsidRPr="00CC44D6"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 xml:space="preserve">: </w:t>
            </w:r>
            <w:r w:rsidRPr="00CC44D6"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>_____________</w:t>
            </w:r>
          </w:p>
        </w:tc>
        <w:tc>
          <w:tcPr>
            <w:tcW w:w="2740" w:type="dxa"/>
          </w:tcPr>
          <w:p w:rsidR="00CC44D6" w:rsidRPr="00CC44D6" w:rsidRDefault="00CC44D6" w:rsidP="00471D8E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</w:pPr>
            <w:r w:rsidRPr="00CC44D6"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 xml:space="preserve">М.П. </w:t>
            </w:r>
          </w:p>
        </w:tc>
        <w:tc>
          <w:tcPr>
            <w:tcW w:w="2740" w:type="dxa"/>
          </w:tcPr>
          <w:p w:rsidR="00CC44D6" w:rsidRPr="00CC44D6" w:rsidRDefault="00CC44D6" w:rsidP="00471D8E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</w:pPr>
            <w:r w:rsidRPr="00CC44D6"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 xml:space="preserve">Потпис одговорног лица </w:t>
            </w:r>
          </w:p>
        </w:tc>
      </w:tr>
      <w:tr w:rsidR="00CC44D6" w:rsidRPr="00CC44D6">
        <w:trPr>
          <w:trHeight w:val="109"/>
        </w:trPr>
        <w:tc>
          <w:tcPr>
            <w:tcW w:w="8222" w:type="dxa"/>
            <w:gridSpan w:val="3"/>
          </w:tcPr>
          <w:p w:rsidR="00471D8E" w:rsidRDefault="00471D8E" w:rsidP="00471D8E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  <w:t>______________________</w:t>
            </w:r>
          </w:p>
          <w:p w:rsidR="00471D8E" w:rsidRDefault="00471D8E" w:rsidP="00471D8E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</w:pPr>
          </w:p>
          <w:p w:rsidR="006F6B1C" w:rsidRPr="00CC44D6" w:rsidRDefault="006F6B1C" w:rsidP="00471D8E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222"/>
            </w:tblGrid>
            <w:tr w:rsidR="006F6B1C" w:rsidRPr="00CC44D6" w:rsidTr="00167708">
              <w:trPr>
                <w:trHeight w:val="109"/>
              </w:trPr>
              <w:tc>
                <w:tcPr>
                  <w:tcW w:w="8222" w:type="dxa"/>
                </w:tcPr>
                <w:p w:rsidR="006F6B1C" w:rsidRPr="00CC44D6" w:rsidRDefault="006F6B1C" w:rsidP="00DC4016">
                  <w:pPr>
                    <w:widowControl/>
                    <w:overflowPunct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bidi="ar-SA"/>
                    </w:rPr>
                  </w:pPr>
                </w:p>
              </w:tc>
            </w:tr>
          </w:tbl>
          <w:p w:rsidR="00CC44D6" w:rsidRPr="00CC44D6" w:rsidRDefault="00CC44D6" w:rsidP="00471D8E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</w:pPr>
          </w:p>
        </w:tc>
      </w:tr>
      <w:tr w:rsidR="00CC44D6" w:rsidRPr="00CC44D6">
        <w:trPr>
          <w:trHeight w:val="109"/>
        </w:trPr>
        <w:tc>
          <w:tcPr>
            <w:tcW w:w="8222" w:type="dxa"/>
            <w:gridSpan w:val="3"/>
          </w:tcPr>
          <w:p w:rsidR="00CC44D6" w:rsidRPr="00CC44D6" w:rsidRDefault="00CC44D6" w:rsidP="00E418FB">
            <w:pPr>
              <w:widowControl/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</w:pPr>
          </w:p>
        </w:tc>
      </w:tr>
    </w:tbl>
    <w:p w:rsidR="00FD0623" w:rsidRDefault="00FD0623">
      <w:pPr>
        <w:rPr>
          <w:rFonts w:ascii="Times New Roman" w:hAnsi="Times New Roman" w:cs="Times New Roman"/>
        </w:rPr>
      </w:pPr>
    </w:p>
    <w:sectPr w:rsidR="00FD0623" w:rsidSect="000F446E">
      <w:footerReference w:type="default" r:id="rId9"/>
      <w:pgSz w:w="11906" w:h="16838"/>
      <w:pgMar w:top="1134" w:right="1134" w:bottom="1693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2F" w:rsidRDefault="00227C2F">
      <w:r>
        <w:separator/>
      </w:r>
    </w:p>
  </w:endnote>
  <w:endnote w:type="continuationSeparator" w:id="0">
    <w:p w:rsidR="00227C2F" w:rsidRDefault="0022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20B0704020202090204"/>
    <w:charset w:val="00"/>
    <w:family w:val="swiss"/>
    <w:pitch w:val="variable"/>
    <w:sig w:usb0="E4000EFF" w:usb1="4000617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01" w:rsidRDefault="008F7393">
    <w:pPr>
      <w:pStyle w:val="Footer"/>
      <w:jc w:val="center"/>
    </w:pPr>
    <w:r>
      <w:fldChar w:fldCharType="begin"/>
    </w:r>
    <w:r w:rsidR="001347D3">
      <w:instrText>PAGE</w:instrText>
    </w:r>
    <w:r>
      <w:fldChar w:fldCharType="separate"/>
    </w:r>
    <w:r w:rsidR="003E46AE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2F" w:rsidRDefault="00227C2F">
      <w:r>
        <w:separator/>
      </w:r>
    </w:p>
  </w:footnote>
  <w:footnote w:type="continuationSeparator" w:id="0">
    <w:p w:rsidR="00227C2F" w:rsidRDefault="00227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B7"/>
    <w:multiLevelType w:val="hybridMultilevel"/>
    <w:tmpl w:val="6E681660"/>
    <w:lvl w:ilvl="0" w:tplc="F02C7C32">
      <w:start w:val="1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F5256D"/>
    <w:multiLevelType w:val="multilevel"/>
    <w:tmpl w:val="18DC0D10"/>
    <w:lvl w:ilvl="0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61"/>
        </w:tabs>
        <w:ind w:left="116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21"/>
        </w:tabs>
        <w:ind w:left="152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81"/>
        </w:tabs>
        <w:ind w:left="188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41"/>
        </w:tabs>
        <w:ind w:left="224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01"/>
        </w:tabs>
        <w:ind w:left="260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21"/>
        </w:tabs>
        <w:ind w:left="332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81"/>
        </w:tabs>
        <w:ind w:left="3681" w:hanging="360"/>
      </w:pPr>
      <w:rPr>
        <w:rFonts w:ascii="OpenSymbol" w:hAnsi="OpenSymbol" w:cs="OpenSymbol" w:hint="default"/>
      </w:rPr>
    </w:lvl>
  </w:abstractNum>
  <w:abstractNum w:abstractNumId="2">
    <w:nsid w:val="07A20C43"/>
    <w:multiLevelType w:val="hybridMultilevel"/>
    <w:tmpl w:val="8AF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E6938"/>
    <w:multiLevelType w:val="hybridMultilevel"/>
    <w:tmpl w:val="9FB67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3215BE"/>
    <w:multiLevelType w:val="multilevel"/>
    <w:tmpl w:val="846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5">
    <w:nsid w:val="253A6475"/>
    <w:multiLevelType w:val="hybridMultilevel"/>
    <w:tmpl w:val="C172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311D6"/>
    <w:multiLevelType w:val="multilevel"/>
    <w:tmpl w:val="E4CC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7">
    <w:nsid w:val="44E717A7"/>
    <w:multiLevelType w:val="hybridMultilevel"/>
    <w:tmpl w:val="C172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13DAB"/>
    <w:multiLevelType w:val="multilevel"/>
    <w:tmpl w:val="1A52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532C0284"/>
    <w:multiLevelType w:val="multilevel"/>
    <w:tmpl w:val="0296A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0">
    <w:nsid w:val="562A493B"/>
    <w:multiLevelType w:val="multilevel"/>
    <w:tmpl w:val="6276C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val="ru-RU" w:eastAsia="ja-JP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9676470"/>
    <w:multiLevelType w:val="multilevel"/>
    <w:tmpl w:val="5830B19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2">
    <w:nsid w:val="6B9D290C"/>
    <w:multiLevelType w:val="multilevel"/>
    <w:tmpl w:val="F306BB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CD03E23"/>
    <w:multiLevelType w:val="hybridMultilevel"/>
    <w:tmpl w:val="024ED490"/>
    <w:lvl w:ilvl="0" w:tplc="25D842C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171E9"/>
    <w:multiLevelType w:val="hybridMultilevel"/>
    <w:tmpl w:val="91E2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157FF"/>
    <w:multiLevelType w:val="hybridMultilevel"/>
    <w:tmpl w:val="A2C2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25872"/>
    <w:multiLevelType w:val="multilevel"/>
    <w:tmpl w:val="88DC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AE799A"/>
    <w:multiLevelType w:val="hybridMultilevel"/>
    <w:tmpl w:val="C2C8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B0016C"/>
    <w:multiLevelType w:val="multilevel"/>
    <w:tmpl w:val="5B5C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15"/>
  </w:num>
  <w:num w:numId="12">
    <w:abstractNumId w:val="11"/>
  </w:num>
  <w:num w:numId="13">
    <w:abstractNumId w:val="16"/>
  </w:num>
  <w:num w:numId="14">
    <w:abstractNumId w:val="2"/>
  </w:num>
  <w:num w:numId="15">
    <w:abstractNumId w:val="13"/>
  </w:num>
  <w:num w:numId="16">
    <w:abstractNumId w:val="3"/>
  </w:num>
  <w:num w:numId="17">
    <w:abstractNumId w:val="17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901"/>
    <w:rsid w:val="00005EB7"/>
    <w:rsid w:val="000078E4"/>
    <w:rsid w:val="00011764"/>
    <w:rsid w:val="00014704"/>
    <w:rsid w:val="0002073D"/>
    <w:rsid w:val="00033012"/>
    <w:rsid w:val="0003784A"/>
    <w:rsid w:val="00041304"/>
    <w:rsid w:val="00050FD8"/>
    <w:rsid w:val="000528F5"/>
    <w:rsid w:val="00073416"/>
    <w:rsid w:val="0007700B"/>
    <w:rsid w:val="00082149"/>
    <w:rsid w:val="000918C7"/>
    <w:rsid w:val="00095ABE"/>
    <w:rsid w:val="000975DC"/>
    <w:rsid w:val="000B0320"/>
    <w:rsid w:val="000C5779"/>
    <w:rsid w:val="000D5F93"/>
    <w:rsid w:val="000D7B6B"/>
    <w:rsid w:val="000E5180"/>
    <w:rsid w:val="000F446E"/>
    <w:rsid w:val="000F69DB"/>
    <w:rsid w:val="000F77AA"/>
    <w:rsid w:val="00104840"/>
    <w:rsid w:val="00105662"/>
    <w:rsid w:val="00126F8F"/>
    <w:rsid w:val="001313B6"/>
    <w:rsid w:val="0013369B"/>
    <w:rsid w:val="00133D27"/>
    <w:rsid w:val="001347D3"/>
    <w:rsid w:val="00136180"/>
    <w:rsid w:val="0015730E"/>
    <w:rsid w:val="001701A6"/>
    <w:rsid w:val="00172E88"/>
    <w:rsid w:val="00185720"/>
    <w:rsid w:val="00195E77"/>
    <w:rsid w:val="00196D1F"/>
    <w:rsid w:val="001A06E8"/>
    <w:rsid w:val="001B344F"/>
    <w:rsid w:val="001B469D"/>
    <w:rsid w:val="001B760B"/>
    <w:rsid w:val="001C1747"/>
    <w:rsid w:val="001C365D"/>
    <w:rsid w:val="001C5507"/>
    <w:rsid w:val="001E2FC2"/>
    <w:rsid w:val="001E7DCE"/>
    <w:rsid w:val="001F4A76"/>
    <w:rsid w:val="002065A9"/>
    <w:rsid w:val="002134D5"/>
    <w:rsid w:val="0021410C"/>
    <w:rsid w:val="00214C52"/>
    <w:rsid w:val="00216C3C"/>
    <w:rsid w:val="00226DF6"/>
    <w:rsid w:val="00227C2F"/>
    <w:rsid w:val="002301CF"/>
    <w:rsid w:val="00252BF3"/>
    <w:rsid w:val="00274C23"/>
    <w:rsid w:val="00276C8D"/>
    <w:rsid w:val="0028174D"/>
    <w:rsid w:val="00286433"/>
    <w:rsid w:val="002878E3"/>
    <w:rsid w:val="00287DB3"/>
    <w:rsid w:val="002B03A7"/>
    <w:rsid w:val="002B3AAB"/>
    <w:rsid w:val="002B7132"/>
    <w:rsid w:val="002C06B3"/>
    <w:rsid w:val="002C326F"/>
    <w:rsid w:val="002C3781"/>
    <w:rsid w:val="002D1370"/>
    <w:rsid w:val="002E0556"/>
    <w:rsid w:val="002E1513"/>
    <w:rsid w:val="002E3828"/>
    <w:rsid w:val="002F0822"/>
    <w:rsid w:val="002F1655"/>
    <w:rsid w:val="002F2A4B"/>
    <w:rsid w:val="003209E5"/>
    <w:rsid w:val="00322896"/>
    <w:rsid w:val="00324D72"/>
    <w:rsid w:val="003256D4"/>
    <w:rsid w:val="00330F55"/>
    <w:rsid w:val="0033770A"/>
    <w:rsid w:val="00343349"/>
    <w:rsid w:val="003471C4"/>
    <w:rsid w:val="003604E5"/>
    <w:rsid w:val="00363454"/>
    <w:rsid w:val="00364FDA"/>
    <w:rsid w:val="00371308"/>
    <w:rsid w:val="00374D51"/>
    <w:rsid w:val="00387354"/>
    <w:rsid w:val="003A22DA"/>
    <w:rsid w:val="003A3561"/>
    <w:rsid w:val="003A37A2"/>
    <w:rsid w:val="003A6700"/>
    <w:rsid w:val="003B13A4"/>
    <w:rsid w:val="003B2C6A"/>
    <w:rsid w:val="003C642D"/>
    <w:rsid w:val="003C7667"/>
    <w:rsid w:val="003E1936"/>
    <w:rsid w:val="003E46AE"/>
    <w:rsid w:val="003F0ED3"/>
    <w:rsid w:val="003F1F8E"/>
    <w:rsid w:val="003F426D"/>
    <w:rsid w:val="003F4BD2"/>
    <w:rsid w:val="0040430F"/>
    <w:rsid w:val="004076FE"/>
    <w:rsid w:val="00420150"/>
    <w:rsid w:val="004237A7"/>
    <w:rsid w:val="00424754"/>
    <w:rsid w:val="00426A07"/>
    <w:rsid w:val="00431380"/>
    <w:rsid w:val="00444ED7"/>
    <w:rsid w:val="004458F6"/>
    <w:rsid w:val="00450A8B"/>
    <w:rsid w:val="00467160"/>
    <w:rsid w:val="00471D8E"/>
    <w:rsid w:val="00483D25"/>
    <w:rsid w:val="00485119"/>
    <w:rsid w:val="004872C1"/>
    <w:rsid w:val="00490318"/>
    <w:rsid w:val="004905C8"/>
    <w:rsid w:val="00491AC2"/>
    <w:rsid w:val="004A17D6"/>
    <w:rsid w:val="004B3D42"/>
    <w:rsid w:val="004B4819"/>
    <w:rsid w:val="004B685E"/>
    <w:rsid w:val="004B6D75"/>
    <w:rsid w:val="004C0004"/>
    <w:rsid w:val="004C3B58"/>
    <w:rsid w:val="004C5875"/>
    <w:rsid w:val="004D1BB5"/>
    <w:rsid w:val="004D494D"/>
    <w:rsid w:val="004D5D54"/>
    <w:rsid w:val="004D769C"/>
    <w:rsid w:val="004E3C59"/>
    <w:rsid w:val="004F327A"/>
    <w:rsid w:val="004F3390"/>
    <w:rsid w:val="005010BA"/>
    <w:rsid w:val="005033D0"/>
    <w:rsid w:val="00514CF2"/>
    <w:rsid w:val="0052347D"/>
    <w:rsid w:val="00530032"/>
    <w:rsid w:val="00531CFA"/>
    <w:rsid w:val="00535646"/>
    <w:rsid w:val="0054165B"/>
    <w:rsid w:val="00542228"/>
    <w:rsid w:val="005436C3"/>
    <w:rsid w:val="00544AD7"/>
    <w:rsid w:val="00555504"/>
    <w:rsid w:val="0056093C"/>
    <w:rsid w:val="005645D5"/>
    <w:rsid w:val="005653DF"/>
    <w:rsid w:val="00570BAC"/>
    <w:rsid w:val="005734F2"/>
    <w:rsid w:val="00573A08"/>
    <w:rsid w:val="00580082"/>
    <w:rsid w:val="00581AFC"/>
    <w:rsid w:val="005850B2"/>
    <w:rsid w:val="00590DF9"/>
    <w:rsid w:val="00591F49"/>
    <w:rsid w:val="005958BE"/>
    <w:rsid w:val="00597981"/>
    <w:rsid w:val="005A5E6A"/>
    <w:rsid w:val="005A6A99"/>
    <w:rsid w:val="005F25FD"/>
    <w:rsid w:val="005F2B26"/>
    <w:rsid w:val="005F5A57"/>
    <w:rsid w:val="00605D57"/>
    <w:rsid w:val="00606B5C"/>
    <w:rsid w:val="00614DBE"/>
    <w:rsid w:val="00623213"/>
    <w:rsid w:val="006340E6"/>
    <w:rsid w:val="006343CA"/>
    <w:rsid w:val="0063588D"/>
    <w:rsid w:val="00635D90"/>
    <w:rsid w:val="00641585"/>
    <w:rsid w:val="0065145D"/>
    <w:rsid w:val="0065300C"/>
    <w:rsid w:val="00653D2F"/>
    <w:rsid w:val="0066296D"/>
    <w:rsid w:val="006631FF"/>
    <w:rsid w:val="006650E9"/>
    <w:rsid w:val="00674FF8"/>
    <w:rsid w:val="00676469"/>
    <w:rsid w:val="00677ABF"/>
    <w:rsid w:val="00690747"/>
    <w:rsid w:val="006A339C"/>
    <w:rsid w:val="006B0FE8"/>
    <w:rsid w:val="006B100C"/>
    <w:rsid w:val="006B18FA"/>
    <w:rsid w:val="006B1ECF"/>
    <w:rsid w:val="006B7B78"/>
    <w:rsid w:val="006C0FF5"/>
    <w:rsid w:val="006C1854"/>
    <w:rsid w:val="006C304B"/>
    <w:rsid w:val="006C7A8B"/>
    <w:rsid w:val="006D2400"/>
    <w:rsid w:val="006D3F6C"/>
    <w:rsid w:val="006D49D4"/>
    <w:rsid w:val="006D4BD9"/>
    <w:rsid w:val="006D7F22"/>
    <w:rsid w:val="006F6651"/>
    <w:rsid w:val="006F6B1C"/>
    <w:rsid w:val="0070467C"/>
    <w:rsid w:val="00705C27"/>
    <w:rsid w:val="007113E6"/>
    <w:rsid w:val="00712821"/>
    <w:rsid w:val="00721EB5"/>
    <w:rsid w:val="007333A7"/>
    <w:rsid w:val="00733A9E"/>
    <w:rsid w:val="00734C3F"/>
    <w:rsid w:val="00743892"/>
    <w:rsid w:val="00746CD7"/>
    <w:rsid w:val="00760EFB"/>
    <w:rsid w:val="00762B2E"/>
    <w:rsid w:val="00770DAC"/>
    <w:rsid w:val="00772BCA"/>
    <w:rsid w:val="00781323"/>
    <w:rsid w:val="007848B3"/>
    <w:rsid w:val="00794969"/>
    <w:rsid w:val="007A01DC"/>
    <w:rsid w:val="007B0F6D"/>
    <w:rsid w:val="007C170C"/>
    <w:rsid w:val="007C346D"/>
    <w:rsid w:val="007C40FF"/>
    <w:rsid w:val="007D7489"/>
    <w:rsid w:val="007D7602"/>
    <w:rsid w:val="008017DC"/>
    <w:rsid w:val="00806951"/>
    <w:rsid w:val="00807942"/>
    <w:rsid w:val="00810079"/>
    <w:rsid w:val="008260C1"/>
    <w:rsid w:val="00831284"/>
    <w:rsid w:val="00837D29"/>
    <w:rsid w:val="00867D3C"/>
    <w:rsid w:val="00885036"/>
    <w:rsid w:val="00886ACD"/>
    <w:rsid w:val="0089103B"/>
    <w:rsid w:val="008955A4"/>
    <w:rsid w:val="008A2517"/>
    <w:rsid w:val="008A40D4"/>
    <w:rsid w:val="008B6118"/>
    <w:rsid w:val="008C334C"/>
    <w:rsid w:val="008D366A"/>
    <w:rsid w:val="008E145B"/>
    <w:rsid w:val="008E3826"/>
    <w:rsid w:val="008E675D"/>
    <w:rsid w:val="008F05F9"/>
    <w:rsid w:val="008F3442"/>
    <w:rsid w:val="008F6901"/>
    <w:rsid w:val="008F7393"/>
    <w:rsid w:val="00901D89"/>
    <w:rsid w:val="009078D3"/>
    <w:rsid w:val="00907FE5"/>
    <w:rsid w:val="00913169"/>
    <w:rsid w:val="00924930"/>
    <w:rsid w:val="00924DB0"/>
    <w:rsid w:val="009301AF"/>
    <w:rsid w:val="00930255"/>
    <w:rsid w:val="00935A07"/>
    <w:rsid w:val="009438DA"/>
    <w:rsid w:val="0095764E"/>
    <w:rsid w:val="00963971"/>
    <w:rsid w:val="009705C0"/>
    <w:rsid w:val="00980360"/>
    <w:rsid w:val="00981116"/>
    <w:rsid w:val="009853CF"/>
    <w:rsid w:val="009918B2"/>
    <w:rsid w:val="00993245"/>
    <w:rsid w:val="009952CF"/>
    <w:rsid w:val="009A2BB5"/>
    <w:rsid w:val="009A59C1"/>
    <w:rsid w:val="009B1854"/>
    <w:rsid w:val="009C3DD6"/>
    <w:rsid w:val="009C4472"/>
    <w:rsid w:val="009C474E"/>
    <w:rsid w:val="009C48F4"/>
    <w:rsid w:val="009C64DF"/>
    <w:rsid w:val="009D366B"/>
    <w:rsid w:val="009D753D"/>
    <w:rsid w:val="009D7ACA"/>
    <w:rsid w:val="009E481D"/>
    <w:rsid w:val="009E4AD0"/>
    <w:rsid w:val="009F3E12"/>
    <w:rsid w:val="009F66AC"/>
    <w:rsid w:val="00A06613"/>
    <w:rsid w:val="00A153B0"/>
    <w:rsid w:val="00A17591"/>
    <w:rsid w:val="00A21FA6"/>
    <w:rsid w:val="00A26AE4"/>
    <w:rsid w:val="00A321B9"/>
    <w:rsid w:val="00A462AF"/>
    <w:rsid w:val="00A5382D"/>
    <w:rsid w:val="00A54CB8"/>
    <w:rsid w:val="00A61ACF"/>
    <w:rsid w:val="00A63DD7"/>
    <w:rsid w:val="00A64090"/>
    <w:rsid w:val="00A70357"/>
    <w:rsid w:val="00A73E96"/>
    <w:rsid w:val="00A82F89"/>
    <w:rsid w:val="00A831F6"/>
    <w:rsid w:val="00A90E5B"/>
    <w:rsid w:val="00A96062"/>
    <w:rsid w:val="00AB1341"/>
    <w:rsid w:val="00AC141F"/>
    <w:rsid w:val="00AC7D46"/>
    <w:rsid w:val="00AD2599"/>
    <w:rsid w:val="00AE5700"/>
    <w:rsid w:val="00AF2E9B"/>
    <w:rsid w:val="00AF60B2"/>
    <w:rsid w:val="00B00384"/>
    <w:rsid w:val="00B00CF7"/>
    <w:rsid w:val="00B125BA"/>
    <w:rsid w:val="00B2061D"/>
    <w:rsid w:val="00B24D99"/>
    <w:rsid w:val="00B3163C"/>
    <w:rsid w:val="00B4366F"/>
    <w:rsid w:val="00B436A2"/>
    <w:rsid w:val="00B44AF3"/>
    <w:rsid w:val="00B47FB6"/>
    <w:rsid w:val="00B540EF"/>
    <w:rsid w:val="00B61A14"/>
    <w:rsid w:val="00B61DF5"/>
    <w:rsid w:val="00B6584F"/>
    <w:rsid w:val="00B6696D"/>
    <w:rsid w:val="00B66DD6"/>
    <w:rsid w:val="00B676B9"/>
    <w:rsid w:val="00B75F09"/>
    <w:rsid w:val="00B76D2E"/>
    <w:rsid w:val="00B811B9"/>
    <w:rsid w:val="00B82E08"/>
    <w:rsid w:val="00B95086"/>
    <w:rsid w:val="00B97160"/>
    <w:rsid w:val="00BA41E1"/>
    <w:rsid w:val="00BB3688"/>
    <w:rsid w:val="00BB6D97"/>
    <w:rsid w:val="00BC2F5E"/>
    <w:rsid w:val="00BC7342"/>
    <w:rsid w:val="00BE21BB"/>
    <w:rsid w:val="00BE36DA"/>
    <w:rsid w:val="00BE67EC"/>
    <w:rsid w:val="00BF1509"/>
    <w:rsid w:val="00BF5FEE"/>
    <w:rsid w:val="00C0059F"/>
    <w:rsid w:val="00C005B0"/>
    <w:rsid w:val="00C122EF"/>
    <w:rsid w:val="00C168D5"/>
    <w:rsid w:val="00C20164"/>
    <w:rsid w:val="00C21837"/>
    <w:rsid w:val="00C22429"/>
    <w:rsid w:val="00C2346E"/>
    <w:rsid w:val="00C25ED2"/>
    <w:rsid w:val="00C52D48"/>
    <w:rsid w:val="00C53673"/>
    <w:rsid w:val="00C539CB"/>
    <w:rsid w:val="00C62BCB"/>
    <w:rsid w:val="00C63219"/>
    <w:rsid w:val="00C80719"/>
    <w:rsid w:val="00C850E3"/>
    <w:rsid w:val="00C85C42"/>
    <w:rsid w:val="00C903C5"/>
    <w:rsid w:val="00C962B3"/>
    <w:rsid w:val="00CA0653"/>
    <w:rsid w:val="00CA3F0B"/>
    <w:rsid w:val="00CB5C75"/>
    <w:rsid w:val="00CB6221"/>
    <w:rsid w:val="00CC22A8"/>
    <w:rsid w:val="00CC44D6"/>
    <w:rsid w:val="00CE580A"/>
    <w:rsid w:val="00CF24D3"/>
    <w:rsid w:val="00CF470A"/>
    <w:rsid w:val="00D05619"/>
    <w:rsid w:val="00D06AC2"/>
    <w:rsid w:val="00D0721E"/>
    <w:rsid w:val="00D079D6"/>
    <w:rsid w:val="00D32202"/>
    <w:rsid w:val="00D32597"/>
    <w:rsid w:val="00D34AC9"/>
    <w:rsid w:val="00D37F8F"/>
    <w:rsid w:val="00D45677"/>
    <w:rsid w:val="00D47BA3"/>
    <w:rsid w:val="00D62F67"/>
    <w:rsid w:val="00D65A99"/>
    <w:rsid w:val="00D70E06"/>
    <w:rsid w:val="00D9091F"/>
    <w:rsid w:val="00D91D38"/>
    <w:rsid w:val="00D95836"/>
    <w:rsid w:val="00D96F60"/>
    <w:rsid w:val="00DA2004"/>
    <w:rsid w:val="00DA3F4B"/>
    <w:rsid w:val="00DA6E18"/>
    <w:rsid w:val="00DB27D2"/>
    <w:rsid w:val="00DB3FD0"/>
    <w:rsid w:val="00DC0010"/>
    <w:rsid w:val="00DC09B7"/>
    <w:rsid w:val="00DC3235"/>
    <w:rsid w:val="00DC4016"/>
    <w:rsid w:val="00DD17DB"/>
    <w:rsid w:val="00DE07FD"/>
    <w:rsid w:val="00DE49F9"/>
    <w:rsid w:val="00DF2F8C"/>
    <w:rsid w:val="00E00A1F"/>
    <w:rsid w:val="00E026B0"/>
    <w:rsid w:val="00E250E8"/>
    <w:rsid w:val="00E25CA5"/>
    <w:rsid w:val="00E268A0"/>
    <w:rsid w:val="00E32D15"/>
    <w:rsid w:val="00E405FC"/>
    <w:rsid w:val="00E418FB"/>
    <w:rsid w:val="00E41CDD"/>
    <w:rsid w:val="00E46509"/>
    <w:rsid w:val="00E52F07"/>
    <w:rsid w:val="00E55D75"/>
    <w:rsid w:val="00E57CC9"/>
    <w:rsid w:val="00E6344B"/>
    <w:rsid w:val="00E66443"/>
    <w:rsid w:val="00E675FD"/>
    <w:rsid w:val="00E72C9E"/>
    <w:rsid w:val="00E7596B"/>
    <w:rsid w:val="00E766CF"/>
    <w:rsid w:val="00E84AE6"/>
    <w:rsid w:val="00E86D77"/>
    <w:rsid w:val="00E932EF"/>
    <w:rsid w:val="00EA5F73"/>
    <w:rsid w:val="00EB514F"/>
    <w:rsid w:val="00EB5A53"/>
    <w:rsid w:val="00EB63B6"/>
    <w:rsid w:val="00EB7CAB"/>
    <w:rsid w:val="00EC5E16"/>
    <w:rsid w:val="00ED123F"/>
    <w:rsid w:val="00EF733D"/>
    <w:rsid w:val="00F064A6"/>
    <w:rsid w:val="00F06CF0"/>
    <w:rsid w:val="00F134AC"/>
    <w:rsid w:val="00F23DCC"/>
    <w:rsid w:val="00F25CA4"/>
    <w:rsid w:val="00F27BC2"/>
    <w:rsid w:val="00F314DF"/>
    <w:rsid w:val="00F318F0"/>
    <w:rsid w:val="00F44338"/>
    <w:rsid w:val="00F653FE"/>
    <w:rsid w:val="00F67227"/>
    <w:rsid w:val="00F73E20"/>
    <w:rsid w:val="00F7774A"/>
    <w:rsid w:val="00FA3085"/>
    <w:rsid w:val="00FA67AB"/>
    <w:rsid w:val="00FB19E9"/>
    <w:rsid w:val="00FB48F0"/>
    <w:rsid w:val="00FB70D6"/>
    <w:rsid w:val="00FD0623"/>
    <w:rsid w:val="00FD15EE"/>
    <w:rsid w:val="00FE5974"/>
    <w:rsid w:val="00FF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46E"/>
    <w:pPr>
      <w:widowControl w:val="0"/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  <w:rsid w:val="000F446E"/>
  </w:style>
  <w:style w:type="character" w:styleId="Emphasis">
    <w:name w:val="Emphasis"/>
    <w:basedOn w:val="DefaultParagraphFont"/>
    <w:qFormat/>
    <w:rsid w:val="000F446E"/>
    <w:rPr>
      <w:i/>
      <w:iCs/>
    </w:rPr>
  </w:style>
  <w:style w:type="character" w:customStyle="1" w:styleId="WW8Num8z0">
    <w:name w:val="WW8Num8z0"/>
    <w:qFormat/>
    <w:rsid w:val="000F446E"/>
    <w:rPr>
      <w:rFonts w:ascii="Symbol" w:hAnsi="Symbol" w:cs="Symbol"/>
    </w:rPr>
  </w:style>
  <w:style w:type="character" w:customStyle="1" w:styleId="WW8Num6z0">
    <w:name w:val="WW8Num6z0"/>
    <w:qFormat/>
    <w:rsid w:val="000F446E"/>
    <w:rPr>
      <w:rFonts w:ascii="Symbol" w:hAnsi="Symbol" w:cs="Symbol"/>
    </w:rPr>
  </w:style>
  <w:style w:type="character" w:customStyle="1" w:styleId="Bullets">
    <w:name w:val="Bullets"/>
    <w:qFormat/>
    <w:rsid w:val="000F446E"/>
    <w:rPr>
      <w:rFonts w:ascii="OpenSymbol" w:eastAsia="OpenSymbol" w:hAnsi="OpenSymbol" w:cs="OpenSymbol"/>
    </w:rPr>
  </w:style>
  <w:style w:type="character" w:customStyle="1" w:styleId="WW8Num3z0">
    <w:name w:val="WW8Num3z0"/>
    <w:qFormat/>
    <w:rsid w:val="000F446E"/>
    <w:rPr>
      <w:rFonts w:ascii="Symbol" w:hAnsi="Symbol" w:cs="Symbol"/>
      <w:lang w:val="ru-RU" w:eastAsia="ja-JP"/>
    </w:rPr>
  </w:style>
  <w:style w:type="character" w:customStyle="1" w:styleId="WW8Num7z0">
    <w:name w:val="WW8Num7z0"/>
    <w:qFormat/>
    <w:rsid w:val="000F446E"/>
    <w:rPr>
      <w:rFonts w:ascii="Symbol" w:hAnsi="Symbol" w:cs="Symbol"/>
      <w:sz w:val="24"/>
      <w:szCs w:val="24"/>
      <w:lang w:val="ru-RU" w:eastAsia="ja-JP"/>
    </w:rPr>
  </w:style>
  <w:style w:type="character" w:customStyle="1" w:styleId="InternetLink">
    <w:name w:val="Internet Link"/>
    <w:rsid w:val="000F446E"/>
    <w:rPr>
      <w:color w:val="000080"/>
      <w:u w:val="single"/>
    </w:rPr>
  </w:style>
  <w:style w:type="character" w:customStyle="1" w:styleId="TimesNewRomanChar">
    <w:name w:val="Times New Roman Char"/>
    <w:basedOn w:val="DefaultParagraphFont"/>
    <w:qFormat/>
    <w:rsid w:val="000F446E"/>
    <w:rPr>
      <w:rFonts w:ascii="Arial" w:eastAsia="MS Mincho;ＭＳ 明朝" w:hAnsi="Arial" w:cs="Arial"/>
      <w:sz w:val="22"/>
      <w:szCs w:val="22"/>
      <w:lang w:eastAsia="ja-JP" w:bidi="ar-SA"/>
    </w:rPr>
  </w:style>
  <w:style w:type="character" w:customStyle="1" w:styleId="ListLabel1">
    <w:name w:val="ListLabel 1"/>
    <w:qFormat/>
    <w:rsid w:val="000F446E"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2">
    <w:name w:val="ListLabel 2"/>
    <w:qFormat/>
    <w:rsid w:val="000F446E"/>
    <w:rPr>
      <w:rFonts w:ascii="Times New Roman" w:hAnsi="Times New Roman" w:cs="OpenSymbol"/>
      <w:sz w:val="24"/>
    </w:rPr>
  </w:style>
  <w:style w:type="character" w:customStyle="1" w:styleId="ListLabel3">
    <w:name w:val="ListLabel 3"/>
    <w:qFormat/>
    <w:rsid w:val="000F446E"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4">
    <w:name w:val="ListLabel 4"/>
    <w:qFormat/>
    <w:rsid w:val="000F446E"/>
    <w:rPr>
      <w:rFonts w:ascii="Times New Roman" w:hAnsi="Times New Roman" w:cs="OpenSymbol"/>
      <w:sz w:val="24"/>
    </w:rPr>
  </w:style>
  <w:style w:type="character" w:customStyle="1" w:styleId="ListLabel5">
    <w:name w:val="ListLabel 5"/>
    <w:qFormat/>
    <w:rsid w:val="000F446E"/>
    <w:rPr>
      <w:rFonts w:cs="OpenSymbol"/>
      <w:sz w:val="24"/>
    </w:rPr>
  </w:style>
  <w:style w:type="character" w:customStyle="1" w:styleId="ListLabel6">
    <w:name w:val="ListLabel 6"/>
    <w:qFormat/>
    <w:rsid w:val="000F446E"/>
    <w:rPr>
      <w:rFonts w:cs="OpenSymbol"/>
      <w:sz w:val="24"/>
    </w:rPr>
  </w:style>
  <w:style w:type="character" w:customStyle="1" w:styleId="ListLabel7">
    <w:name w:val="ListLabel 7"/>
    <w:qFormat/>
    <w:rsid w:val="000F446E"/>
    <w:rPr>
      <w:rFonts w:cs="OpenSymbol"/>
      <w:sz w:val="24"/>
    </w:rPr>
  </w:style>
  <w:style w:type="character" w:customStyle="1" w:styleId="ListLabel8">
    <w:name w:val="ListLabel 8"/>
    <w:qFormat/>
    <w:rsid w:val="000F446E"/>
    <w:rPr>
      <w:rFonts w:cs="OpenSymbol"/>
      <w:sz w:val="24"/>
    </w:rPr>
  </w:style>
  <w:style w:type="character" w:customStyle="1" w:styleId="ListLabel9">
    <w:name w:val="ListLabel 9"/>
    <w:qFormat/>
    <w:rsid w:val="000F446E"/>
    <w:rPr>
      <w:rFonts w:cs="OpenSymbol"/>
      <w:sz w:val="24"/>
    </w:rPr>
  </w:style>
  <w:style w:type="character" w:customStyle="1" w:styleId="ListLabel10">
    <w:name w:val="ListLabel 10"/>
    <w:qFormat/>
    <w:rsid w:val="000F446E"/>
    <w:rPr>
      <w:rFonts w:cs="OpenSymbol"/>
      <w:sz w:val="24"/>
    </w:rPr>
  </w:style>
  <w:style w:type="character" w:customStyle="1" w:styleId="ListLabel11">
    <w:name w:val="ListLabel 11"/>
    <w:qFormat/>
    <w:rsid w:val="000F446E"/>
    <w:rPr>
      <w:rFonts w:cs="OpenSymbol"/>
      <w:sz w:val="24"/>
    </w:rPr>
  </w:style>
  <w:style w:type="character" w:customStyle="1" w:styleId="ListLabel12">
    <w:name w:val="ListLabel 12"/>
    <w:qFormat/>
    <w:rsid w:val="000F446E"/>
    <w:rPr>
      <w:rFonts w:cs="OpenSymbol"/>
      <w:sz w:val="24"/>
    </w:rPr>
  </w:style>
  <w:style w:type="character" w:customStyle="1" w:styleId="ListLabel13">
    <w:name w:val="ListLabel 13"/>
    <w:qFormat/>
    <w:rsid w:val="000F446E"/>
    <w:rPr>
      <w:rFonts w:cs="OpenSymbol"/>
      <w:sz w:val="24"/>
    </w:rPr>
  </w:style>
  <w:style w:type="character" w:customStyle="1" w:styleId="ListLabel14">
    <w:name w:val="ListLabel 14"/>
    <w:qFormat/>
    <w:rsid w:val="000F446E"/>
    <w:rPr>
      <w:rFonts w:cs="OpenSymbol"/>
      <w:sz w:val="24"/>
    </w:rPr>
  </w:style>
  <w:style w:type="character" w:customStyle="1" w:styleId="ListLabel15">
    <w:name w:val="ListLabel 15"/>
    <w:qFormat/>
    <w:rsid w:val="000F446E"/>
    <w:rPr>
      <w:rFonts w:cs="OpenSymbol"/>
      <w:sz w:val="24"/>
    </w:rPr>
  </w:style>
  <w:style w:type="character" w:customStyle="1" w:styleId="ListLabel16">
    <w:name w:val="ListLabel 16"/>
    <w:qFormat/>
    <w:rsid w:val="000F446E"/>
    <w:rPr>
      <w:rFonts w:cs="OpenSymbol"/>
      <w:sz w:val="24"/>
    </w:rPr>
  </w:style>
  <w:style w:type="character" w:customStyle="1" w:styleId="ListLabel17">
    <w:name w:val="ListLabel 17"/>
    <w:qFormat/>
    <w:rsid w:val="000F446E"/>
    <w:rPr>
      <w:rFonts w:cs="OpenSymbol"/>
      <w:sz w:val="24"/>
    </w:rPr>
  </w:style>
  <w:style w:type="character" w:customStyle="1" w:styleId="ListLabel18">
    <w:name w:val="ListLabel 18"/>
    <w:qFormat/>
    <w:rsid w:val="000F446E"/>
    <w:rPr>
      <w:rFonts w:cs="OpenSymbol"/>
      <w:sz w:val="24"/>
    </w:rPr>
  </w:style>
  <w:style w:type="character" w:customStyle="1" w:styleId="ListLabel19">
    <w:name w:val="ListLabel 19"/>
    <w:qFormat/>
    <w:rsid w:val="000F446E"/>
    <w:rPr>
      <w:rFonts w:cs="OpenSymbol"/>
      <w:sz w:val="24"/>
    </w:rPr>
  </w:style>
  <w:style w:type="character" w:customStyle="1" w:styleId="ListLabel20">
    <w:name w:val="ListLabel 20"/>
    <w:qFormat/>
    <w:rsid w:val="000F446E"/>
    <w:rPr>
      <w:rFonts w:cs="OpenSymbol"/>
      <w:sz w:val="24"/>
    </w:rPr>
  </w:style>
  <w:style w:type="character" w:customStyle="1" w:styleId="ListLabel21">
    <w:name w:val="ListLabel 21"/>
    <w:qFormat/>
    <w:rsid w:val="000F446E"/>
    <w:rPr>
      <w:rFonts w:cs="OpenSymbol"/>
      <w:sz w:val="24"/>
    </w:rPr>
  </w:style>
  <w:style w:type="character" w:customStyle="1" w:styleId="ListLabel22">
    <w:name w:val="ListLabel 22"/>
    <w:qFormat/>
    <w:rsid w:val="000F446E"/>
    <w:rPr>
      <w:rFonts w:cs="OpenSymbol"/>
      <w:sz w:val="24"/>
    </w:rPr>
  </w:style>
  <w:style w:type="character" w:customStyle="1" w:styleId="ListLabel23">
    <w:name w:val="ListLabel 23"/>
    <w:qFormat/>
    <w:rsid w:val="000F446E"/>
    <w:rPr>
      <w:rFonts w:cs="OpenSymbol"/>
      <w:sz w:val="24"/>
    </w:rPr>
  </w:style>
  <w:style w:type="character" w:customStyle="1" w:styleId="ListLabel24">
    <w:name w:val="ListLabel 24"/>
    <w:qFormat/>
    <w:rsid w:val="000F446E"/>
    <w:rPr>
      <w:rFonts w:cs="OpenSymbol"/>
      <w:sz w:val="24"/>
    </w:rPr>
  </w:style>
  <w:style w:type="character" w:customStyle="1" w:styleId="ListLabel25">
    <w:name w:val="ListLabel 25"/>
    <w:qFormat/>
    <w:rsid w:val="000F446E"/>
    <w:rPr>
      <w:rFonts w:cs="OpenSymbol"/>
      <w:sz w:val="24"/>
    </w:rPr>
  </w:style>
  <w:style w:type="character" w:customStyle="1" w:styleId="ListLabel26">
    <w:name w:val="ListLabel 26"/>
    <w:qFormat/>
    <w:rsid w:val="000F446E"/>
    <w:rPr>
      <w:rFonts w:cs="OpenSymbol"/>
      <w:sz w:val="24"/>
    </w:rPr>
  </w:style>
  <w:style w:type="character" w:customStyle="1" w:styleId="ListLabel27">
    <w:name w:val="ListLabel 27"/>
    <w:qFormat/>
    <w:rsid w:val="000F446E"/>
    <w:rPr>
      <w:rFonts w:cs="OpenSymbol"/>
      <w:sz w:val="24"/>
    </w:rPr>
  </w:style>
  <w:style w:type="character" w:customStyle="1" w:styleId="ListLabel28">
    <w:name w:val="ListLabel 28"/>
    <w:qFormat/>
    <w:rsid w:val="000F446E"/>
    <w:rPr>
      <w:rFonts w:cs="OpenSymbol"/>
      <w:sz w:val="24"/>
    </w:rPr>
  </w:style>
  <w:style w:type="character" w:customStyle="1" w:styleId="ListLabel29">
    <w:name w:val="ListLabel 29"/>
    <w:qFormat/>
    <w:rsid w:val="000F446E"/>
    <w:rPr>
      <w:rFonts w:cs="OpenSymbol"/>
      <w:sz w:val="24"/>
    </w:rPr>
  </w:style>
  <w:style w:type="character" w:customStyle="1" w:styleId="ListLabel30">
    <w:name w:val="ListLabel 30"/>
    <w:qFormat/>
    <w:rsid w:val="000F446E"/>
    <w:rPr>
      <w:rFonts w:cs="OpenSymbol"/>
      <w:sz w:val="24"/>
    </w:rPr>
  </w:style>
  <w:style w:type="character" w:customStyle="1" w:styleId="ListLabel31">
    <w:name w:val="ListLabel 31"/>
    <w:qFormat/>
    <w:rsid w:val="000F446E"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32">
    <w:name w:val="ListLabel 32"/>
    <w:qFormat/>
    <w:rsid w:val="000F446E"/>
    <w:rPr>
      <w:rFonts w:ascii="Times New Roman" w:hAnsi="Times New Roman" w:cs="OpenSymbol"/>
      <w:sz w:val="24"/>
    </w:rPr>
  </w:style>
  <w:style w:type="character" w:customStyle="1" w:styleId="ListLabel33">
    <w:name w:val="ListLabel 33"/>
    <w:qFormat/>
    <w:rsid w:val="000F446E"/>
    <w:rPr>
      <w:rFonts w:cs="OpenSymbol"/>
      <w:sz w:val="24"/>
    </w:rPr>
  </w:style>
  <w:style w:type="character" w:customStyle="1" w:styleId="ListLabel34">
    <w:name w:val="ListLabel 34"/>
    <w:qFormat/>
    <w:rsid w:val="000F446E"/>
    <w:rPr>
      <w:rFonts w:cs="OpenSymbol"/>
      <w:sz w:val="24"/>
    </w:rPr>
  </w:style>
  <w:style w:type="character" w:customStyle="1" w:styleId="ListLabel35">
    <w:name w:val="ListLabel 35"/>
    <w:qFormat/>
    <w:rsid w:val="000F446E"/>
    <w:rPr>
      <w:rFonts w:cs="OpenSymbol"/>
      <w:sz w:val="24"/>
    </w:rPr>
  </w:style>
  <w:style w:type="character" w:customStyle="1" w:styleId="ListLabel36">
    <w:name w:val="ListLabel 36"/>
    <w:qFormat/>
    <w:rsid w:val="000F446E"/>
    <w:rPr>
      <w:rFonts w:cs="OpenSymbol"/>
      <w:sz w:val="24"/>
    </w:rPr>
  </w:style>
  <w:style w:type="character" w:customStyle="1" w:styleId="ListLabel37">
    <w:name w:val="ListLabel 37"/>
    <w:qFormat/>
    <w:rsid w:val="000F446E"/>
    <w:rPr>
      <w:rFonts w:cs="OpenSymbol"/>
      <w:sz w:val="24"/>
    </w:rPr>
  </w:style>
  <w:style w:type="character" w:customStyle="1" w:styleId="ListLabel38">
    <w:name w:val="ListLabel 38"/>
    <w:qFormat/>
    <w:rsid w:val="000F446E"/>
    <w:rPr>
      <w:rFonts w:cs="OpenSymbol"/>
      <w:sz w:val="24"/>
    </w:rPr>
  </w:style>
  <w:style w:type="character" w:customStyle="1" w:styleId="ListLabel39">
    <w:name w:val="ListLabel 39"/>
    <w:qFormat/>
    <w:rsid w:val="000F446E"/>
    <w:rPr>
      <w:rFonts w:cs="OpenSymbol"/>
      <w:sz w:val="24"/>
    </w:rPr>
  </w:style>
  <w:style w:type="character" w:customStyle="1" w:styleId="ListLabel40">
    <w:name w:val="ListLabel 40"/>
    <w:qFormat/>
    <w:rsid w:val="000F446E"/>
    <w:rPr>
      <w:rFonts w:cs="OpenSymbol"/>
      <w:sz w:val="24"/>
    </w:rPr>
  </w:style>
  <w:style w:type="character" w:customStyle="1" w:styleId="ListLabel41">
    <w:name w:val="ListLabel 41"/>
    <w:qFormat/>
    <w:rsid w:val="000F446E"/>
    <w:rPr>
      <w:rFonts w:cs="OpenSymbol"/>
      <w:sz w:val="24"/>
    </w:rPr>
  </w:style>
  <w:style w:type="character" w:customStyle="1" w:styleId="ListLabel42">
    <w:name w:val="ListLabel 42"/>
    <w:qFormat/>
    <w:rsid w:val="000F446E"/>
    <w:rPr>
      <w:rFonts w:cs="OpenSymbol"/>
      <w:sz w:val="24"/>
    </w:rPr>
  </w:style>
  <w:style w:type="character" w:customStyle="1" w:styleId="ListLabel43">
    <w:name w:val="ListLabel 43"/>
    <w:qFormat/>
    <w:rsid w:val="000F446E"/>
    <w:rPr>
      <w:rFonts w:cs="OpenSymbol"/>
      <w:sz w:val="24"/>
    </w:rPr>
  </w:style>
  <w:style w:type="character" w:customStyle="1" w:styleId="ListLabel44">
    <w:name w:val="ListLabel 44"/>
    <w:qFormat/>
    <w:rsid w:val="000F446E"/>
    <w:rPr>
      <w:rFonts w:cs="OpenSymbol"/>
      <w:sz w:val="24"/>
    </w:rPr>
  </w:style>
  <w:style w:type="character" w:customStyle="1" w:styleId="ListLabel45">
    <w:name w:val="ListLabel 45"/>
    <w:qFormat/>
    <w:rsid w:val="000F446E"/>
    <w:rPr>
      <w:rFonts w:cs="OpenSymbol"/>
      <w:sz w:val="24"/>
    </w:rPr>
  </w:style>
  <w:style w:type="character" w:customStyle="1" w:styleId="ListLabel46">
    <w:name w:val="ListLabel 46"/>
    <w:qFormat/>
    <w:rsid w:val="000F446E"/>
    <w:rPr>
      <w:rFonts w:cs="OpenSymbol"/>
      <w:sz w:val="24"/>
    </w:rPr>
  </w:style>
  <w:style w:type="character" w:customStyle="1" w:styleId="ListLabel47">
    <w:name w:val="ListLabel 47"/>
    <w:qFormat/>
    <w:rsid w:val="000F446E"/>
    <w:rPr>
      <w:rFonts w:cs="OpenSymbol"/>
      <w:sz w:val="24"/>
    </w:rPr>
  </w:style>
  <w:style w:type="character" w:customStyle="1" w:styleId="ListLabel48">
    <w:name w:val="ListLabel 48"/>
    <w:qFormat/>
    <w:rsid w:val="000F446E"/>
    <w:rPr>
      <w:rFonts w:cs="OpenSymbol"/>
      <w:sz w:val="24"/>
    </w:rPr>
  </w:style>
  <w:style w:type="character" w:customStyle="1" w:styleId="ListLabel49">
    <w:name w:val="ListLabel 49"/>
    <w:qFormat/>
    <w:rsid w:val="000F446E"/>
    <w:rPr>
      <w:rFonts w:cs="OpenSymbol"/>
      <w:sz w:val="24"/>
    </w:rPr>
  </w:style>
  <w:style w:type="character" w:customStyle="1" w:styleId="ListLabel50">
    <w:name w:val="ListLabel 50"/>
    <w:qFormat/>
    <w:rsid w:val="000F446E"/>
    <w:rPr>
      <w:rFonts w:cs="OpenSymbol"/>
      <w:sz w:val="24"/>
    </w:rPr>
  </w:style>
  <w:style w:type="character" w:customStyle="1" w:styleId="ListLabel51">
    <w:name w:val="ListLabel 51"/>
    <w:qFormat/>
    <w:rsid w:val="000F446E"/>
    <w:rPr>
      <w:rFonts w:cs="OpenSymbol"/>
      <w:sz w:val="24"/>
    </w:rPr>
  </w:style>
  <w:style w:type="character" w:customStyle="1" w:styleId="ListLabel52">
    <w:name w:val="ListLabel 52"/>
    <w:qFormat/>
    <w:rsid w:val="000F446E"/>
    <w:rPr>
      <w:rFonts w:cs="OpenSymbol"/>
      <w:sz w:val="24"/>
    </w:rPr>
  </w:style>
  <w:style w:type="character" w:customStyle="1" w:styleId="ListLabel53">
    <w:name w:val="ListLabel 53"/>
    <w:qFormat/>
    <w:rsid w:val="000F446E"/>
    <w:rPr>
      <w:rFonts w:cs="OpenSymbol"/>
      <w:sz w:val="24"/>
    </w:rPr>
  </w:style>
  <w:style w:type="character" w:customStyle="1" w:styleId="ListLabel54">
    <w:name w:val="ListLabel 54"/>
    <w:qFormat/>
    <w:rsid w:val="000F446E"/>
    <w:rPr>
      <w:rFonts w:cs="OpenSymbol"/>
      <w:sz w:val="24"/>
    </w:rPr>
  </w:style>
  <w:style w:type="character" w:customStyle="1" w:styleId="ListLabel55">
    <w:name w:val="ListLabel 55"/>
    <w:qFormat/>
    <w:rsid w:val="000F446E"/>
    <w:rPr>
      <w:rFonts w:cs="OpenSymbol"/>
      <w:sz w:val="24"/>
    </w:rPr>
  </w:style>
  <w:style w:type="character" w:customStyle="1" w:styleId="ListLabel56">
    <w:name w:val="ListLabel 56"/>
    <w:qFormat/>
    <w:rsid w:val="000F446E"/>
    <w:rPr>
      <w:rFonts w:cs="OpenSymbol"/>
      <w:sz w:val="24"/>
    </w:rPr>
  </w:style>
  <w:style w:type="character" w:customStyle="1" w:styleId="ListLabel57">
    <w:name w:val="ListLabel 57"/>
    <w:qFormat/>
    <w:rsid w:val="000F446E"/>
    <w:rPr>
      <w:rFonts w:cs="OpenSymbol"/>
      <w:sz w:val="24"/>
    </w:rPr>
  </w:style>
  <w:style w:type="character" w:customStyle="1" w:styleId="ListLabel58">
    <w:name w:val="ListLabel 58"/>
    <w:qFormat/>
    <w:rsid w:val="000F446E"/>
    <w:rPr>
      <w:rFonts w:cs="OpenSymbol"/>
      <w:sz w:val="24"/>
    </w:rPr>
  </w:style>
  <w:style w:type="paragraph" w:customStyle="1" w:styleId="Heading">
    <w:name w:val="Heading"/>
    <w:basedOn w:val="Normal"/>
    <w:next w:val="BodyText"/>
    <w:qFormat/>
    <w:rsid w:val="000F446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0F446E"/>
    <w:pPr>
      <w:spacing w:after="140" w:line="288" w:lineRule="auto"/>
    </w:pPr>
  </w:style>
  <w:style w:type="paragraph" w:styleId="List">
    <w:name w:val="List"/>
    <w:basedOn w:val="BodyText"/>
    <w:rsid w:val="000F446E"/>
  </w:style>
  <w:style w:type="paragraph" w:styleId="Caption">
    <w:name w:val="caption"/>
    <w:basedOn w:val="Normal"/>
    <w:qFormat/>
    <w:rsid w:val="000F446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0F446E"/>
    <w:pPr>
      <w:suppressLineNumbers/>
    </w:pPr>
  </w:style>
  <w:style w:type="paragraph" w:customStyle="1" w:styleId="Default">
    <w:name w:val="Default"/>
    <w:basedOn w:val="Normal"/>
    <w:qFormat/>
    <w:rsid w:val="000F446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qFormat/>
    <w:rsid w:val="000F446E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TableContents">
    <w:name w:val="Table Contents"/>
    <w:basedOn w:val="Normal"/>
    <w:qFormat/>
    <w:rsid w:val="000F446E"/>
    <w:pPr>
      <w:suppressLineNumbers/>
    </w:pPr>
  </w:style>
  <w:style w:type="paragraph" w:styleId="Header">
    <w:name w:val="header"/>
    <w:basedOn w:val="Normal"/>
    <w:rsid w:val="000F446E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0F446E"/>
    <w:pPr>
      <w:suppressLineNumbers/>
      <w:tabs>
        <w:tab w:val="center" w:pos="4819"/>
        <w:tab w:val="right" w:pos="9638"/>
      </w:tabs>
    </w:pPr>
  </w:style>
  <w:style w:type="numbering" w:customStyle="1" w:styleId="WW8Num8">
    <w:name w:val="WW8Num8"/>
    <w:qFormat/>
    <w:rsid w:val="000F446E"/>
  </w:style>
  <w:style w:type="numbering" w:customStyle="1" w:styleId="WW8Num6">
    <w:name w:val="WW8Num6"/>
    <w:qFormat/>
    <w:rsid w:val="000F446E"/>
  </w:style>
  <w:style w:type="numbering" w:customStyle="1" w:styleId="WW8Num3">
    <w:name w:val="WW8Num3"/>
    <w:qFormat/>
    <w:rsid w:val="000F446E"/>
  </w:style>
  <w:style w:type="numbering" w:customStyle="1" w:styleId="WW8Num7">
    <w:name w:val="WW8Num7"/>
    <w:qFormat/>
    <w:rsid w:val="000F446E"/>
  </w:style>
  <w:style w:type="paragraph" w:styleId="BalloonText">
    <w:name w:val="Balloon Text"/>
    <w:basedOn w:val="Normal"/>
    <w:link w:val="BalloonTextChar"/>
    <w:uiPriority w:val="99"/>
    <w:semiHidden/>
    <w:unhideWhenUsed/>
    <w:rsid w:val="000D7B6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6B"/>
    <w:rPr>
      <w:rFonts w:ascii="Tahoma" w:hAnsi="Tahoma" w:cs="Mangal"/>
      <w:color w:val="00000A"/>
      <w:sz w:val="16"/>
      <w:szCs w:val="14"/>
    </w:rPr>
  </w:style>
  <w:style w:type="table" w:styleId="TableGrid">
    <w:name w:val="Table Grid"/>
    <w:basedOn w:val="TableNormal"/>
    <w:uiPriority w:val="59"/>
    <w:rsid w:val="00CF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Symbol" w:hAnsi="Symbol" w:cs="Symbol"/>
      <w:lang w:val="ru-RU" w:eastAsia="ja-JP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  <w:lang w:val="ru-RU" w:eastAsia="ja-JP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mesNewRomanChar">
    <w:name w:val="Times New Roman Char"/>
    <w:basedOn w:val="DefaultParagraphFont"/>
    <w:qFormat/>
    <w:rPr>
      <w:rFonts w:ascii="Arial" w:eastAsia="MS Mincho;ＭＳ 明朝" w:hAnsi="Arial" w:cs="Arial"/>
      <w:sz w:val="22"/>
      <w:szCs w:val="22"/>
      <w:lang w:eastAsia="ja-JP" w:bidi="ar-SA"/>
    </w:rPr>
  </w:style>
  <w:style w:type="character" w:customStyle="1" w:styleId="ListLabel1">
    <w:name w:val="ListLabel 1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2">
    <w:name w:val="ListLabel 2"/>
    <w:qFormat/>
    <w:rPr>
      <w:rFonts w:ascii="Times New Roman" w:hAnsi="Times New Roman" w:cs="OpenSymbol"/>
      <w:sz w:val="24"/>
    </w:rPr>
  </w:style>
  <w:style w:type="character" w:customStyle="1" w:styleId="ListLabel3">
    <w:name w:val="ListLabel 3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4">
    <w:name w:val="ListLabel 4"/>
    <w:qFormat/>
    <w:rPr>
      <w:rFonts w:ascii="Times New Roman" w:hAnsi="Times New Roman" w:cs="OpenSymbol"/>
      <w:sz w:val="24"/>
    </w:rPr>
  </w:style>
  <w:style w:type="character" w:customStyle="1" w:styleId="ListLabel5">
    <w:name w:val="ListLabel 5"/>
    <w:qFormat/>
    <w:rPr>
      <w:rFonts w:cs="OpenSymbol"/>
      <w:sz w:val="24"/>
    </w:rPr>
  </w:style>
  <w:style w:type="character" w:customStyle="1" w:styleId="ListLabel6">
    <w:name w:val="ListLabel 6"/>
    <w:qFormat/>
    <w:rPr>
      <w:rFonts w:cs="OpenSymbol"/>
      <w:sz w:val="24"/>
    </w:rPr>
  </w:style>
  <w:style w:type="character" w:customStyle="1" w:styleId="ListLabel7">
    <w:name w:val="ListLabel 7"/>
    <w:qFormat/>
    <w:rPr>
      <w:rFonts w:cs="OpenSymbol"/>
      <w:sz w:val="24"/>
    </w:rPr>
  </w:style>
  <w:style w:type="character" w:customStyle="1" w:styleId="ListLabel8">
    <w:name w:val="ListLabel 8"/>
    <w:qFormat/>
    <w:rPr>
      <w:rFonts w:cs="OpenSymbol"/>
      <w:sz w:val="24"/>
    </w:rPr>
  </w:style>
  <w:style w:type="character" w:customStyle="1" w:styleId="ListLabel9">
    <w:name w:val="ListLabel 9"/>
    <w:qFormat/>
    <w:rPr>
      <w:rFonts w:cs="OpenSymbol"/>
      <w:sz w:val="24"/>
    </w:rPr>
  </w:style>
  <w:style w:type="character" w:customStyle="1" w:styleId="ListLabel10">
    <w:name w:val="ListLabel 10"/>
    <w:qFormat/>
    <w:rPr>
      <w:rFonts w:cs="OpenSymbol"/>
      <w:sz w:val="24"/>
    </w:rPr>
  </w:style>
  <w:style w:type="character" w:customStyle="1" w:styleId="ListLabel11">
    <w:name w:val="ListLabel 11"/>
    <w:qFormat/>
    <w:rPr>
      <w:rFonts w:cs="OpenSymbol"/>
      <w:sz w:val="24"/>
    </w:rPr>
  </w:style>
  <w:style w:type="character" w:customStyle="1" w:styleId="ListLabel12">
    <w:name w:val="ListLabel 12"/>
    <w:qFormat/>
    <w:rPr>
      <w:rFonts w:cs="OpenSymbol"/>
      <w:sz w:val="24"/>
    </w:rPr>
  </w:style>
  <w:style w:type="character" w:customStyle="1" w:styleId="ListLabel13">
    <w:name w:val="ListLabel 13"/>
    <w:qFormat/>
    <w:rPr>
      <w:rFonts w:cs="OpenSymbol"/>
      <w:sz w:val="24"/>
    </w:rPr>
  </w:style>
  <w:style w:type="character" w:customStyle="1" w:styleId="ListLabel14">
    <w:name w:val="ListLabel 14"/>
    <w:qFormat/>
    <w:rPr>
      <w:rFonts w:cs="OpenSymbol"/>
      <w:sz w:val="24"/>
    </w:rPr>
  </w:style>
  <w:style w:type="character" w:customStyle="1" w:styleId="ListLabel15">
    <w:name w:val="ListLabel 15"/>
    <w:qFormat/>
    <w:rPr>
      <w:rFonts w:cs="OpenSymbol"/>
      <w:sz w:val="24"/>
    </w:rPr>
  </w:style>
  <w:style w:type="character" w:customStyle="1" w:styleId="ListLabel16">
    <w:name w:val="ListLabel 16"/>
    <w:qFormat/>
    <w:rPr>
      <w:rFonts w:cs="OpenSymbol"/>
      <w:sz w:val="24"/>
    </w:rPr>
  </w:style>
  <w:style w:type="character" w:customStyle="1" w:styleId="ListLabel17">
    <w:name w:val="ListLabel 17"/>
    <w:qFormat/>
    <w:rPr>
      <w:rFonts w:cs="OpenSymbol"/>
      <w:sz w:val="24"/>
    </w:rPr>
  </w:style>
  <w:style w:type="character" w:customStyle="1" w:styleId="ListLabel18">
    <w:name w:val="ListLabel 18"/>
    <w:qFormat/>
    <w:rPr>
      <w:rFonts w:cs="OpenSymbol"/>
      <w:sz w:val="24"/>
    </w:rPr>
  </w:style>
  <w:style w:type="character" w:customStyle="1" w:styleId="ListLabel19">
    <w:name w:val="ListLabel 19"/>
    <w:qFormat/>
    <w:rPr>
      <w:rFonts w:cs="OpenSymbol"/>
      <w:sz w:val="24"/>
    </w:rPr>
  </w:style>
  <w:style w:type="character" w:customStyle="1" w:styleId="ListLabel20">
    <w:name w:val="ListLabel 20"/>
    <w:qFormat/>
    <w:rPr>
      <w:rFonts w:cs="OpenSymbol"/>
      <w:sz w:val="24"/>
    </w:rPr>
  </w:style>
  <w:style w:type="character" w:customStyle="1" w:styleId="ListLabel21">
    <w:name w:val="ListLabel 21"/>
    <w:qFormat/>
    <w:rPr>
      <w:rFonts w:cs="OpenSymbol"/>
      <w:sz w:val="24"/>
    </w:rPr>
  </w:style>
  <w:style w:type="character" w:customStyle="1" w:styleId="ListLabel22">
    <w:name w:val="ListLabel 22"/>
    <w:qFormat/>
    <w:rPr>
      <w:rFonts w:cs="OpenSymbol"/>
      <w:sz w:val="24"/>
    </w:rPr>
  </w:style>
  <w:style w:type="character" w:customStyle="1" w:styleId="ListLabel23">
    <w:name w:val="ListLabel 23"/>
    <w:qFormat/>
    <w:rPr>
      <w:rFonts w:cs="OpenSymbol"/>
      <w:sz w:val="24"/>
    </w:rPr>
  </w:style>
  <w:style w:type="character" w:customStyle="1" w:styleId="ListLabel24">
    <w:name w:val="ListLabel 24"/>
    <w:qFormat/>
    <w:rPr>
      <w:rFonts w:cs="OpenSymbol"/>
      <w:sz w:val="24"/>
    </w:rPr>
  </w:style>
  <w:style w:type="character" w:customStyle="1" w:styleId="ListLabel25">
    <w:name w:val="ListLabel 25"/>
    <w:qFormat/>
    <w:rPr>
      <w:rFonts w:cs="OpenSymbol"/>
      <w:sz w:val="24"/>
    </w:rPr>
  </w:style>
  <w:style w:type="character" w:customStyle="1" w:styleId="ListLabel26">
    <w:name w:val="ListLabel 26"/>
    <w:qFormat/>
    <w:rPr>
      <w:rFonts w:cs="OpenSymbol"/>
      <w:sz w:val="24"/>
    </w:rPr>
  </w:style>
  <w:style w:type="character" w:customStyle="1" w:styleId="ListLabel27">
    <w:name w:val="ListLabel 27"/>
    <w:qFormat/>
    <w:rPr>
      <w:rFonts w:cs="OpenSymbol"/>
      <w:sz w:val="24"/>
    </w:rPr>
  </w:style>
  <w:style w:type="character" w:customStyle="1" w:styleId="ListLabel28">
    <w:name w:val="ListLabel 28"/>
    <w:qFormat/>
    <w:rPr>
      <w:rFonts w:cs="OpenSymbol"/>
      <w:sz w:val="24"/>
    </w:rPr>
  </w:style>
  <w:style w:type="character" w:customStyle="1" w:styleId="ListLabel29">
    <w:name w:val="ListLabel 29"/>
    <w:qFormat/>
    <w:rPr>
      <w:rFonts w:cs="OpenSymbol"/>
      <w:sz w:val="24"/>
    </w:rPr>
  </w:style>
  <w:style w:type="character" w:customStyle="1" w:styleId="ListLabel30">
    <w:name w:val="ListLabel 30"/>
    <w:qFormat/>
    <w:rPr>
      <w:rFonts w:cs="OpenSymbol"/>
      <w:sz w:val="24"/>
    </w:rPr>
  </w:style>
  <w:style w:type="character" w:customStyle="1" w:styleId="ListLabel31">
    <w:name w:val="ListLabel 31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32">
    <w:name w:val="ListLabel 32"/>
    <w:qFormat/>
    <w:rPr>
      <w:rFonts w:ascii="Times New Roman" w:hAnsi="Times New Roman" w:cs="OpenSymbol"/>
      <w:sz w:val="24"/>
    </w:rPr>
  </w:style>
  <w:style w:type="character" w:customStyle="1" w:styleId="ListLabel33">
    <w:name w:val="ListLabel 33"/>
    <w:qFormat/>
    <w:rPr>
      <w:rFonts w:cs="OpenSymbol"/>
      <w:sz w:val="24"/>
    </w:rPr>
  </w:style>
  <w:style w:type="character" w:customStyle="1" w:styleId="ListLabel34">
    <w:name w:val="ListLabel 34"/>
    <w:qFormat/>
    <w:rPr>
      <w:rFonts w:cs="OpenSymbol"/>
      <w:sz w:val="24"/>
    </w:rPr>
  </w:style>
  <w:style w:type="character" w:customStyle="1" w:styleId="ListLabel35">
    <w:name w:val="ListLabel 35"/>
    <w:qFormat/>
    <w:rPr>
      <w:rFonts w:cs="OpenSymbol"/>
      <w:sz w:val="24"/>
    </w:rPr>
  </w:style>
  <w:style w:type="character" w:customStyle="1" w:styleId="ListLabel36">
    <w:name w:val="ListLabel 36"/>
    <w:qFormat/>
    <w:rPr>
      <w:rFonts w:cs="OpenSymbol"/>
      <w:sz w:val="24"/>
    </w:rPr>
  </w:style>
  <w:style w:type="character" w:customStyle="1" w:styleId="ListLabel37">
    <w:name w:val="ListLabel 37"/>
    <w:qFormat/>
    <w:rPr>
      <w:rFonts w:cs="OpenSymbol"/>
      <w:sz w:val="24"/>
    </w:rPr>
  </w:style>
  <w:style w:type="character" w:customStyle="1" w:styleId="ListLabel38">
    <w:name w:val="ListLabel 38"/>
    <w:qFormat/>
    <w:rPr>
      <w:rFonts w:cs="OpenSymbol"/>
      <w:sz w:val="24"/>
    </w:rPr>
  </w:style>
  <w:style w:type="character" w:customStyle="1" w:styleId="ListLabel39">
    <w:name w:val="ListLabel 39"/>
    <w:qFormat/>
    <w:rPr>
      <w:rFonts w:cs="OpenSymbol"/>
      <w:sz w:val="24"/>
    </w:rPr>
  </w:style>
  <w:style w:type="character" w:customStyle="1" w:styleId="ListLabel40">
    <w:name w:val="ListLabel 40"/>
    <w:qFormat/>
    <w:rPr>
      <w:rFonts w:cs="OpenSymbol"/>
      <w:sz w:val="24"/>
    </w:rPr>
  </w:style>
  <w:style w:type="character" w:customStyle="1" w:styleId="ListLabel41">
    <w:name w:val="ListLabel 41"/>
    <w:qFormat/>
    <w:rPr>
      <w:rFonts w:cs="OpenSymbol"/>
      <w:sz w:val="24"/>
    </w:rPr>
  </w:style>
  <w:style w:type="character" w:customStyle="1" w:styleId="ListLabel42">
    <w:name w:val="ListLabel 42"/>
    <w:qFormat/>
    <w:rPr>
      <w:rFonts w:cs="OpenSymbol"/>
      <w:sz w:val="24"/>
    </w:rPr>
  </w:style>
  <w:style w:type="character" w:customStyle="1" w:styleId="ListLabel43">
    <w:name w:val="ListLabel 43"/>
    <w:qFormat/>
    <w:rPr>
      <w:rFonts w:cs="OpenSymbol"/>
      <w:sz w:val="24"/>
    </w:rPr>
  </w:style>
  <w:style w:type="character" w:customStyle="1" w:styleId="ListLabel44">
    <w:name w:val="ListLabel 44"/>
    <w:qFormat/>
    <w:rPr>
      <w:rFonts w:cs="OpenSymbol"/>
      <w:sz w:val="24"/>
    </w:rPr>
  </w:style>
  <w:style w:type="character" w:customStyle="1" w:styleId="ListLabel45">
    <w:name w:val="ListLabel 45"/>
    <w:qFormat/>
    <w:rPr>
      <w:rFonts w:cs="OpenSymbol"/>
      <w:sz w:val="24"/>
    </w:rPr>
  </w:style>
  <w:style w:type="character" w:customStyle="1" w:styleId="ListLabel46">
    <w:name w:val="ListLabel 46"/>
    <w:qFormat/>
    <w:rPr>
      <w:rFonts w:cs="OpenSymbol"/>
      <w:sz w:val="24"/>
    </w:rPr>
  </w:style>
  <w:style w:type="character" w:customStyle="1" w:styleId="ListLabel47">
    <w:name w:val="ListLabel 47"/>
    <w:qFormat/>
    <w:rPr>
      <w:rFonts w:cs="OpenSymbol"/>
      <w:sz w:val="24"/>
    </w:rPr>
  </w:style>
  <w:style w:type="character" w:customStyle="1" w:styleId="ListLabel48">
    <w:name w:val="ListLabel 48"/>
    <w:qFormat/>
    <w:rPr>
      <w:rFonts w:cs="OpenSymbol"/>
      <w:sz w:val="24"/>
    </w:rPr>
  </w:style>
  <w:style w:type="character" w:customStyle="1" w:styleId="ListLabel49">
    <w:name w:val="ListLabel 49"/>
    <w:qFormat/>
    <w:rPr>
      <w:rFonts w:cs="OpenSymbol"/>
      <w:sz w:val="24"/>
    </w:rPr>
  </w:style>
  <w:style w:type="character" w:customStyle="1" w:styleId="ListLabel50">
    <w:name w:val="ListLabel 50"/>
    <w:qFormat/>
    <w:rPr>
      <w:rFonts w:cs="OpenSymbol"/>
      <w:sz w:val="24"/>
    </w:rPr>
  </w:style>
  <w:style w:type="character" w:customStyle="1" w:styleId="ListLabel51">
    <w:name w:val="ListLabel 51"/>
    <w:qFormat/>
    <w:rPr>
      <w:rFonts w:cs="OpenSymbol"/>
      <w:sz w:val="24"/>
    </w:rPr>
  </w:style>
  <w:style w:type="character" w:customStyle="1" w:styleId="ListLabel52">
    <w:name w:val="ListLabel 52"/>
    <w:qFormat/>
    <w:rPr>
      <w:rFonts w:cs="OpenSymbol"/>
      <w:sz w:val="24"/>
    </w:rPr>
  </w:style>
  <w:style w:type="character" w:customStyle="1" w:styleId="ListLabel53">
    <w:name w:val="ListLabel 53"/>
    <w:qFormat/>
    <w:rPr>
      <w:rFonts w:cs="OpenSymbol"/>
      <w:sz w:val="24"/>
    </w:rPr>
  </w:style>
  <w:style w:type="character" w:customStyle="1" w:styleId="ListLabel54">
    <w:name w:val="ListLabel 54"/>
    <w:qFormat/>
    <w:rPr>
      <w:rFonts w:cs="OpenSymbol"/>
      <w:sz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OpenSymbol"/>
      <w:sz w:val="24"/>
    </w:rPr>
  </w:style>
  <w:style w:type="character" w:customStyle="1" w:styleId="ListLabel57">
    <w:name w:val="ListLabel 57"/>
    <w:qFormat/>
    <w:rPr>
      <w:rFonts w:cs="OpenSymbol"/>
      <w:sz w:val="24"/>
    </w:rPr>
  </w:style>
  <w:style w:type="character" w:customStyle="1" w:styleId="ListLabel58">
    <w:name w:val="ListLabel 58"/>
    <w:qFormat/>
    <w:rPr>
      <w:rFonts w:cs="Open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basedOn w:val="Normal"/>
    <w:qFormat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7B6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6B"/>
    <w:rPr>
      <w:rFonts w:ascii="Tahoma" w:hAnsi="Tahoma" w:cs="Mangal"/>
      <w:color w:val="00000A"/>
      <w:sz w:val="16"/>
      <w:szCs w:val="14"/>
    </w:rPr>
  </w:style>
  <w:style w:type="table" w:styleId="TableGrid">
    <w:name w:val="Table Grid"/>
    <w:basedOn w:val="TableNormal"/>
    <w:uiPriority w:val="59"/>
    <w:rsid w:val="00CF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6C19F-987A-4E45-96C2-F3BF7A24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PCDJ</cp:lastModifiedBy>
  <cp:revision>23</cp:revision>
  <cp:lastPrinted>2017-07-19T11:24:00Z</cp:lastPrinted>
  <dcterms:created xsi:type="dcterms:W3CDTF">2017-07-07T11:32:00Z</dcterms:created>
  <dcterms:modified xsi:type="dcterms:W3CDTF">2017-07-28T11:58:00Z</dcterms:modified>
  <dc:language>en-US</dc:language>
</cp:coreProperties>
</file>